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1" w:after="0" w:afterAutospacing="1" w:line="550" w:lineRule="exact"/>
        <w:ind w:left="216" w:leftChars="-240" w:right="-485" w:rightChars="-231" w:hanging="720" w:hangingChars="224"/>
        <w:jc w:val="center"/>
      </w:pPr>
      <w:r>
        <w:rPr>
          <w:rFonts w:ascii="黑体" w:hAnsi="宋体" w:eastAsia="黑体" w:cs="黑体"/>
          <w:b/>
          <w:color w:val="000000"/>
          <w:spacing w:val="-20"/>
          <w:kern w:val="0"/>
          <w:sz w:val="36"/>
          <w:szCs w:val="36"/>
          <w:lang w:val="en-US" w:eastAsia="zh-CN" w:bidi="ar"/>
        </w:rPr>
        <w:t>成都市大邑县引进</w:t>
      </w:r>
      <w:r>
        <w:rPr>
          <w:rFonts w:hint="eastAsia" w:ascii="黑体" w:hAnsi="宋体" w:eastAsia="黑体" w:cs="黑体"/>
          <w:b/>
          <w:color w:val="000000"/>
          <w:spacing w:val="-20"/>
          <w:kern w:val="0"/>
          <w:sz w:val="36"/>
          <w:szCs w:val="36"/>
          <w:lang w:val="en-US" w:eastAsia="zh-CN" w:bidi="ar"/>
        </w:rPr>
        <w:t>2020年教育人才</w:t>
      </w:r>
      <w:r>
        <w:rPr>
          <w:rFonts w:hint="eastAsia" w:ascii="黑体" w:hAnsi="宋体" w:eastAsia="黑体" w:cs="黑体"/>
          <w:b/>
          <w:color w:val="000000"/>
          <w:spacing w:val="-10"/>
          <w:kern w:val="0"/>
          <w:sz w:val="36"/>
          <w:szCs w:val="36"/>
          <w:lang w:val="en-US" w:eastAsia="zh-CN" w:bidi="ar"/>
        </w:rPr>
        <w:t>应聘资格审查表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240" w:lineRule="atLeast"/>
        <w:ind w:left="-504" w:leftChars="-240" w:right="-328" w:rightChars="-156"/>
        <w:jc w:val="center"/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 w:bidi="ar"/>
        </w:rPr>
        <w:t xml:space="preserve">                                       </w:t>
      </w:r>
      <w:r>
        <w:rPr>
          <w:rFonts w:hint="default" w:ascii="仿宋_GB2312" w:hAnsi="微软雅黑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                                              </w:t>
      </w:r>
      <w:r>
        <w:rPr>
          <w:rFonts w:hint="default" w:ascii="仿宋_GB2312" w:hAnsi="微软雅黑" w:eastAsia="仿宋_GB2312" w:cs="仿宋_GB2312"/>
          <w:color w:val="000000"/>
          <w:kern w:val="0"/>
          <w:sz w:val="24"/>
          <w:szCs w:val="24"/>
          <w:lang w:val="en-US" w:eastAsia="zh-CN" w:bidi="ar"/>
        </w:rPr>
        <w:t>填表时间：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 w:bidi="ar"/>
        </w:rPr>
        <w:t xml:space="preserve"> 2019</w:t>
      </w:r>
      <w:r>
        <w:rPr>
          <w:rFonts w:hint="default" w:ascii="仿宋_GB2312" w:hAnsi="Times New Roman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年   </w:t>
      </w:r>
      <w:r>
        <w:rPr>
          <w:rFonts w:hint="default" w:ascii="仿宋_GB2312" w:hAnsi="微软雅黑" w:eastAsia="仿宋_GB2312" w:cs="仿宋_GB2312"/>
          <w:color w:val="000000"/>
          <w:kern w:val="0"/>
          <w:sz w:val="24"/>
          <w:szCs w:val="24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default" w:ascii="仿宋_GB2312" w:hAnsi="微软雅黑" w:eastAsia="仿宋_GB2312" w:cs="仿宋_GB2312"/>
          <w:color w:val="000000"/>
          <w:kern w:val="0"/>
          <w:sz w:val="24"/>
          <w:szCs w:val="24"/>
          <w:lang w:val="en-US" w:eastAsia="zh-CN" w:bidi="ar"/>
        </w:rPr>
        <w:t>日</w:t>
      </w:r>
    </w:p>
    <w:tbl>
      <w:tblPr>
        <w:tblW w:w="96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34"/>
        <w:gridCol w:w="1114"/>
        <w:gridCol w:w="431"/>
        <w:gridCol w:w="449"/>
        <w:gridCol w:w="1007"/>
        <w:gridCol w:w="7"/>
        <w:gridCol w:w="616"/>
        <w:gridCol w:w="637"/>
        <w:gridCol w:w="7"/>
        <w:gridCol w:w="630"/>
        <w:gridCol w:w="94"/>
        <w:gridCol w:w="536"/>
        <w:gridCol w:w="525"/>
        <w:gridCol w:w="145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近期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寸免冠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证件彩照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（入党时间）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最高学历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本科学历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研究生学历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普通话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等  级</w:t>
            </w: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等  级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类别及编号</w:t>
            </w:r>
          </w:p>
        </w:tc>
        <w:tc>
          <w:tcPr>
            <w:tcW w:w="3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37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户口所在地（填入学前户籍）</w:t>
            </w:r>
          </w:p>
        </w:tc>
        <w:tc>
          <w:tcPr>
            <w:tcW w:w="642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righ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省（自治区、市） 市（地、州）  县（区、市）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通讯地址及邮编</w:t>
            </w: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健康状况、既往病史</w:t>
            </w:r>
          </w:p>
        </w:tc>
        <w:tc>
          <w:tcPr>
            <w:tcW w:w="642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（岗位代码、学校、学科）</w:t>
            </w:r>
          </w:p>
        </w:tc>
        <w:tc>
          <w:tcPr>
            <w:tcW w:w="642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797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（从高中填起，何年何月何校学习、任何职务）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797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自我评价</w:t>
            </w:r>
          </w:p>
        </w:tc>
        <w:tc>
          <w:tcPr>
            <w:tcW w:w="797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简要概括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主要成员</w:t>
            </w:r>
          </w:p>
        </w:tc>
        <w:tc>
          <w:tcPr>
            <w:tcW w:w="797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直系亲属姓名、单位等基本情况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应聘资格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审查意见</w:t>
            </w:r>
          </w:p>
        </w:tc>
        <w:tc>
          <w:tcPr>
            <w:tcW w:w="797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exac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资格审查结果：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资格审查人签名：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1" w:after="0" w:afterAutospacing="1" w:line="24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color w:val="000000"/>
          <w:kern w:val="0"/>
          <w:sz w:val="21"/>
          <w:szCs w:val="21"/>
          <w:lang w:val="en-US" w:eastAsia="zh-CN" w:bidi="ar"/>
        </w:rPr>
        <w:t>注：“学历”填写本人取得国家教育部门认可的最高学历。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240" w:lineRule="atLeast"/>
        <w:ind w:left="0" w:right="0"/>
        <w:jc w:val="left"/>
      </w:pPr>
      <w:r>
        <w:rPr>
          <w:rFonts w:hint="eastAsia" w:ascii="黑体" w:hAnsi="宋体" w:eastAsia="黑体" w:cs="黑体"/>
          <w:b/>
          <w:color w:val="000000"/>
          <w:kern w:val="0"/>
          <w:sz w:val="24"/>
          <w:szCs w:val="24"/>
          <w:lang w:val="en-US" w:eastAsia="zh-CN" w:bidi="ar"/>
        </w:rPr>
        <w:t>应聘人员应确保所填写内容的真实性，若确认无误，请签字：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05137"/>
    <w:rsid w:val="1B3051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2019-10-29T05:04:00Z</dcterms:created>
  <dc:creator>ASUS</dc:creator>
  <cp:lastModifiedBy>ASUS</cp:lastModifiedBy>
  <dcterms:modified xsi:type="dcterms:W3CDTF">2019-10-29T05:04:18Z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