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1088B0"/>
          <w:spacing w:val="0"/>
          <w:sz w:val="30"/>
          <w:szCs w:val="30"/>
          <w:shd w:val="clear" w:fill="F9FFE7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1088B0"/>
          <w:spacing w:val="0"/>
          <w:sz w:val="30"/>
          <w:szCs w:val="30"/>
          <w:shd w:val="clear" w:fill="F9FFE7"/>
        </w:rPr>
        <w:t>乌兰察布市第三医院招聘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1088B0"/>
          <w:spacing w:val="0"/>
          <w:sz w:val="30"/>
          <w:szCs w:val="30"/>
          <w:shd w:val="clear" w:fill="F9FFE7"/>
          <w:lang w:val="en-US" w:eastAsia="zh-CN"/>
        </w:rPr>
        <w:t>岗位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1088B0"/>
          <w:spacing w:val="0"/>
          <w:sz w:val="30"/>
          <w:szCs w:val="30"/>
          <w:shd w:val="clear" w:fill="F9FFE7"/>
          <w:lang w:val="en-US" w:eastAsia="zh-CN"/>
        </w:rPr>
      </w:pPr>
      <w:r>
        <w:drawing>
          <wp:inline distT="0" distB="0" distL="114300" distR="114300">
            <wp:extent cx="4468495" cy="5899785"/>
            <wp:effectExtent l="0" t="0" r="825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8495" cy="589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9651F"/>
    <w:rsid w:val="082965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2019-11-15T02:46:00Z</dcterms:created>
  <dc:creator>ASUS</dc:creator>
  <cp:lastModifiedBy>ASUS</cp:lastModifiedBy>
  <dcterms:modified xsi:type="dcterms:W3CDTF">2019-11-15T02:46:48Z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