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hanging="360"/>
        <w:rPr>
          <w:b w:val="0"/>
          <w:i w:val="0"/>
          <w:sz w:val="17"/>
          <w:szCs w:val="17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rPr>
          <w:b w:val="0"/>
          <w:i w:val="0"/>
          <w:color w:val="000000"/>
          <w:sz w:val="17"/>
          <w:szCs w:val="17"/>
          <w:u w:val="none"/>
        </w:rPr>
      </w:pPr>
      <w:r>
        <w:rPr>
          <w:b w:val="0"/>
          <w:i w:val="0"/>
          <w:caps w:val="0"/>
          <w:color w:val="000000"/>
          <w:spacing w:val="0"/>
          <w:sz w:val="17"/>
          <w:szCs w:val="17"/>
          <w:u w:val="none"/>
          <w:bdr w:val="none" w:color="auto" w:sz="0" w:space="0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17"/>
          <w:szCs w:val="17"/>
          <w:u w:val="none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hanging="360"/>
        <w:rPr>
          <w:b w:val="0"/>
          <w:i w:val="0"/>
          <w:sz w:val="17"/>
          <w:szCs w:val="17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rPr>
          <w:b w:val="0"/>
          <w:i w:val="0"/>
          <w:color w:val="000000"/>
          <w:sz w:val="17"/>
          <w:szCs w:val="17"/>
          <w:u w:val="none"/>
        </w:rPr>
      </w:pPr>
      <w:bookmarkStart w:id="0" w:name="_GoBack"/>
      <w:r>
        <w:rPr>
          <w:b w:val="0"/>
          <w:i w:val="0"/>
          <w:caps w:val="0"/>
          <w:color w:val="333333"/>
          <w:spacing w:val="0"/>
          <w:sz w:val="17"/>
          <w:szCs w:val="17"/>
          <w:u w:val="none"/>
          <w:bdr w:val="none" w:color="auto" w:sz="0" w:space="0"/>
          <w:shd w:val="clear" w:fill="FFFFFF"/>
        </w:rPr>
        <w:fldChar w:fldCharType="begin"/>
      </w:r>
      <w:r>
        <w:rPr>
          <w:b w:val="0"/>
          <w:i w:val="0"/>
          <w:caps w:val="0"/>
          <w:color w:val="333333"/>
          <w:spacing w:val="0"/>
          <w:sz w:val="17"/>
          <w:szCs w:val="17"/>
          <w:u w:val="none"/>
          <w:bdr w:val="none" w:color="auto" w:sz="0" w:space="0"/>
          <w:shd w:val="clear" w:fill="FFFFFF"/>
        </w:rPr>
        <w:instrText xml:space="preserve"> HYPERLINK "http://www.diqing.gov.cn/UpLoadFiles/File/2016-09-30/4TU5O0HV9U%E9%99%84%E4%BB%B61-2016%E5%B9%B4%E8%BF%AA%E5%BA%86%E5%B7%9E%E4%BD%8F%E6%88%BF%E5%85%AC%E7%A7%AF%E9%87%91%E7%AE%A1%E7%90%86%E4%B8%AD%E5%BF%83%E6%96%B0%E8%A1%A5%E5%85%85%E5%B7%A5%E4%BD%9C%E4%BA%BA%E5%91%98%E5%85%AC%E5%BC%80%E6%8B%9B%E8%81%98%E5%B2%97%E4%BD%8D%E8%A1%A8.rar" </w:instrText>
      </w:r>
      <w:r>
        <w:rPr>
          <w:b w:val="0"/>
          <w:i w:val="0"/>
          <w:caps w:val="0"/>
          <w:color w:val="333333"/>
          <w:spacing w:val="0"/>
          <w:sz w:val="17"/>
          <w:szCs w:val="1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ascii="仿宋" w:hAnsi="仿宋" w:eastAsia="仿宋" w:cs="仿宋"/>
          <w:b/>
          <w:i w:val="0"/>
          <w:caps w:val="0"/>
          <w:color w:val="454545"/>
          <w:spacing w:val="0"/>
          <w:sz w:val="36"/>
          <w:szCs w:val="36"/>
          <w:u w:val="none"/>
          <w:bdr w:val="none" w:color="auto" w:sz="0" w:space="0"/>
          <w:shd w:val="clear" w:fill="FFFFFF"/>
        </w:rPr>
        <w:t>2019年迪庆日报社新补充工作人员公开招聘岗位表</w:t>
      </w:r>
      <w:r>
        <w:rPr>
          <w:b w:val="0"/>
          <w:i w:val="0"/>
          <w:caps w:val="0"/>
          <w:color w:val="333333"/>
          <w:spacing w:val="0"/>
          <w:sz w:val="17"/>
          <w:szCs w:val="17"/>
          <w:u w:val="none"/>
          <w:bdr w:val="none" w:color="auto" w:sz="0" w:space="0"/>
          <w:shd w:val="clear" w:fill="FFFFFF"/>
        </w:rPr>
        <w:fldChar w:fldCharType="end"/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hanging="360"/>
        <w:rPr>
          <w:b w:val="0"/>
          <w:i w:val="0"/>
          <w:sz w:val="17"/>
          <w:szCs w:val="17"/>
          <w:u w:val="none"/>
        </w:rPr>
      </w:pPr>
    </w:p>
    <w:tbl>
      <w:tblPr>
        <w:tblW w:w="1068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459"/>
        <w:gridCol w:w="1626"/>
        <w:gridCol w:w="1710"/>
        <w:gridCol w:w="1997"/>
        <w:gridCol w:w="2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tblCellSpacing w:w="0" w:type="dxa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其他招聘条件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 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岗位情况说明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tblCellSpacing w:w="0" w:type="dxa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藏文采编人员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本科及本科以上学历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藏文类专业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1"/>
              <w:jc w:val="left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6"/>
                <w:szCs w:val="26"/>
                <w:u w:val="none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0" w:type="dxa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tblCellSpacing w:w="0" w:type="dxa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  <w:tblCellSpacing w:w="0" w:type="dxa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jc w:val="center"/>
        <w:rPr>
          <w:b w:val="0"/>
          <w:i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6"/>
          <w:szCs w:val="26"/>
          <w:u w:val="none"/>
          <w:bdr w:val="none" w:color="auto" w:sz="0" w:space="0"/>
          <w:shd w:val="clear" w:fill="FFFFFF"/>
        </w:rPr>
        <w:t>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DE6"/>
    <w:multiLevelType w:val="multilevel"/>
    <w:tmpl w:val="47A41D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0C54"/>
    <w:rsid w:val="4E3C0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2019-11-20T09:41:00Z</dcterms:created>
  <dc:creator>ASUS</dc:creator>
  <cp:lastModifiedBy>ASUS</cp:lastModifiedBy>
  <dcterms:modified xsi:type="dcterms:W3CDTF">2019-11-20T09:41:32Z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