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exact" w:line="520" w:before="0" w:after="0"/>
        <w:ind w:right="0" w:firstLine="0"/>
        <w:rPr>
          <w:b w:val="1"/>
          <w:color w:val="auto"/>
          <w:position w:val="0"/>
          <w:sz w:val="44"/>
          <w:szCs w:val="44"/>
          <w:rFonts w:ascii="宋体" w:eastAsia="宋体" w:hAnsi="宋体" w:hint="default"/>
        </w:rPr>
        <w:autoSpaceDE w:val="1"/>
        <w:autoSpaceDN w:val="1"/>
      </w:pPr>
    </w:p>
    <w:p>
      <w:pPr>
        <w:numPr>
          <w:ilvl w:val="0"/>
          <w:numId w:val="0"/>
        </w:numPr>
        <w:jc w:val="center"/>
        <w:spacing w:lineRule="auto" w:line="480" w:before="0" w:after="0"/>
        <w:ind w:right="0" w:firstLine="0"/>
        <w:rPr>
          <w:b w:val="1"/>
          <w:color w:val="auto"/>
          <w:position w:val="0"/>
          <w:sz w:val="32"/>
          <w:szCs w:val="32"/>
          <w:rFonts w:ascii="微软雅黑" w:eastAsia="微软雅黑" w:hAnsi="微软雅黑" w:hint="default"/>
        </w:rPr>
        <w:autoSpaceDE w:val="1"/>
        <w:autoSpaceDN w:val="1"/>
      </w:pPr>
      <w:r>
        <w:rPr>
          <w:b w:val="1"/>
          <w:color w:val="auto"/>
          <w:position w:val="0"/>
          <w:sz w:val="32"/>
          <w:szCs w:val="32"/>
          <w:rFonts w:ascii="微软雅黑" w:eastAsia="微软雅黑" w:hAnsi="微软雅黑" w:hint="default"/>
        </w:rPr>
        <w:t>江苏开放大学招聘报名指南</w:t>
      </w:r>
    </w:p>
    <w:p>
      <w:pPr>
        <w:numPr>
          <w:ilvl w:val="0"/>
          <w:numId w:val="0"/>
        </w:numPr>
        <w:jc w:val="both"/>
        <w:spacing w:lineRule="auto" w:line="480" w:before="0" w:after="0"/>
        <w:ind w:right="0" w:firstLine="0"/>
        <w:rPr>
          <w:color w:val="auto"/>
          <w:position w:val="0"/>
          <w:sz w:val="32"/>
          <w:szCs w:val="32"/>
          <w:rFonts w:ascii="仿宋_GB2312" w:eastAsia="仿宋_GB2312" w:hAnsi="仿宋_GB2312" w:hint="default"/>
        </w:rPr>
        <w:autoSpaceDE w:val="1"/>
        <w:autoSpaceDN w:val="1"/>
      </w:pP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一、浏览器</w:t>
      </w:r>
    </w:p>
    <w:p>
      <w:pPr>
        <w:numPr>
          <w:ilvl w:val="0"/>
          <w:numId w:val="0"/>
        </w:numPr>
        <w:jc w:val="both"/>
        <w:spacing w:lineRule="auto" w:line="480" w:before="0" w:after="0"/>
        <w:ind w:right="0" w:firstLine="0"/>
        <w:tabs>
          <w:tab w:val="left" w:pos="425"/>
        </w:tabs>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建议使用谷歌浏览器、360浏览器（极速模式）</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二、报名流程</w:t>
      </w:r>
    </w:p>
    <w:p>
      <w:pPr>
        <w:numPr>
          <w:ilvl w:val="0"/>
          <w:numId w:val="0"/>
        </w:numPr>
        <w:jc w:val="both"/>
        <w:spacing w:lineRule="auto" w:line="480" w:before="0" w:after="0"/>
        <w:ind w:right="0" w:firstLine="0"/>
        <w:rPr>
          <w:b w:val="1"/>
          <w:color w:val="auto"/>
          <w:position w:val="0"/>
          <w:sz w:val="21"/>
          <w:szCs w:val="21"/>
          <w:rFonts w:ascii="微软雅黑" w:eastAsia="微软雅黑" w:hAnsi="微软雅黑" w:hint="default"/>
        </w:rPr>
        <w:autoSpaceDE w:val="1"/>
        <w:autoSpaceDN w:val="1"/>
      </w:pPr>
      <w:r>
        <w:rPr>
          <w:b w:val="1"/>
          <w:color w:val="auto"/>
          <w:position w:val="0"/>
          <w:sz w:val="21"/>
          <w:szCs w:val="21"/>
          <w:rFonts w:ascii="微软雅黑" w:eastAsia="微软雅黑" w:hAnsi="微软雅黑" w:hint="default"/>
        </w:rPr>
        <w:t xml:space="preserve">    （一）注册个人账号</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注册账号为手机号码，密码为6位数字</w:t>
      </w:r>
    </w:p>
    <w:p>
      <w:pPr>
        <w:numPr>
          <w:ilvl w:val="0"/>
          <w:numId w:val="0"/>
        </w:numPr>
        <w:jc w:val="both"/>
        <w:spacing w:lineRule="auto" w:line="480" w:before="0" w:after="0"/>
        <w:ind w:right="0" w:firstLine="0"/>
        <w:rPr>
          <w:b w:val="1"/>
          <w:color w:val="auto"/>
          <w:position w:val="0"/>
          <w:sz w:val="21"/>
          <w:szCs w:val="21"/>
          <w:rFonts w:ascii="微软雅黑" w:eastAsia="微软雅黑" w:hAnsi="微软雅黑" w:hint="default"/>
        </w:rPr>
        <w:autoSpaceDE w:val="1"/>
        <w:autoSpaceDN w:val="1"/>
      </w:pPr>
      <w:r>
        <w:rPr>
          <w:b w:val="1"/>
          <w:color w:val="auto"/>
          <w:position w:val="0"/>
          <w:sz w:val="21"/>
          <w:szCs w:val="21"/>
          <w:rFonts w:ascii="微软雅黑" w:eastAsia="微软雅黑" w:hAnsi="微软雅黑" w:hint="default"/>
        </w:rPr>
        <w:t xml:space="preserve">    备注：注册成功后须在首页选择投递岗位且维护个人简历后可进入系统个人主页    </w:t>
      </w:r>
    </w:p>
    <w:p>
      <w:pPr>
        <w:numPr>
          <w:ilvl w:val="0"/>
          <w:numId w:val="0"/>
        </w:numPr>
        <w:jc w:val="both"/>
        <w:spacing w:lineRule="auto" w:line="480" w:before="0" w:after="0"/>
        <w:ind w:right="0" w:firstLine="0"/>
        <w:tabs>
          <w:tab w:val="left" w:pos="425"/>
        </w:tabs>
        <w:rPr>
          <w:b w:val="1"/>
          <w:color w:val="auto"/>
          <w:position w:val="0"/>
          <w:sz w:val="21"/>
          <w:szCs w:val="21"/>
          <w:rFonts w:ascii="微软雅黑" w:eastAsia="微软雅黑" w:hAnsi="微软雅黑" w:hint="default"/>
        </w:rPr>
        <w:autoSpaceDE w:val="1"/>
        <w:autoSpaceDN w:val="1"/>
      </w:pPr>
      <w:r>
        <w:rPr>
          <w:b w:val="1"/>
          <w:color w:val="auto"/>
          <w:position w:val="0"/>
          <w:sz w:val="21"/>
          <w:szCs w:val="21"/>
          <w:rFonts w:ascii="微软雅黑" w:eastAsia="微软雅黑" w:hAnsi="微软雅黑" w:hint="default"/>
        </w:rPr>
        <w:t xml:space="preserve">    （二）投递岗位</w:t>
      </w:r>
    </w:p>
    <w:p>
      <w:pPr>
        <w:numPr>
          <w:ilvl w:val="0"/>
          <w:numId w:val="0"/>
        </w:numPr>
        <w:jc w:val="both"/>
        <w:spacing w:lineRule="auto" w:line="480" w:before="0" w:after="0"/>
        <w:ind w:right="0" w:firstLine="0"/>
        <w:rPr>
          <w:b w:val="1"/>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选择首页【招聘岗位】菜单，查看所有在招岗位，仔细阅读岗位要求，选择需要投递的岗位，点击【在线</w:t>
      </w:r>
      <w:r>
        <w:rPr>
          <w:color w:val="auto"/>
          <w:position w:val="0"/>
          <w:sz w:val="21"/>
          <w:szCs w:val="21"/>
          <w:rFonts w:ascii="微软雅黑" w:eastAsia="微软雅黑" w:hAnsi="微软雅黑" w:hint="default"/>
        </w:rPr>
        <w:t>投递】</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备注：一人不能投递多岗，若选择岗位后需要更换投递岗位，返回首页，在 【所有岗位】 页面中，选择</w:t>
      </w:r>
      <w:r>
        <w:rPr>
          <w:color w:val="auto"/>
          <w:position w:val="0"/>
          <w:sz w:val="21"/>
          <w:szCs w:val="21"/>
          <w:rFonts w:ascii="微软雅黑" w:eastAsia="微软雅黑" w:hAnsi="微软雅黑" w:hint="default"/>
        </w:rPr>
        <w:t xml:space="preserve">需要重新投递的岗位，点击 【在线投递】将直接覆盖之前选择的岗位，此时个人简历中的应聘岗位名称将替</w:t>
      </w:r>
      <w:r>
        <w:rPr>
          <w:color w:val="auto"/>
          <w:position w:val="0"/>
          <w:sz w:val="21"/>
          <w:szCs w:val="21"/>
          <w:rFonts w:ascii="微软雅黑" w:eastAsia="微软雅黑" w:hAnsi="微软雅黑" w:hint="default"/>
        </w:rPr>
        <w:t>换为最新选择的岗位（简历提交前可随时更换岗位投递，若简历审核通过则不能换岗。未通过资格初审的应聘</w:t>
      </w:r>
      <w:r>
        <w:rPr>
          <w:color w:val="auto"/>
          <w:position w:val="0"/>
          <w:sz w:val="21"/>
          <w:szCs w:val="21"/>
          <w:rFonts w:ascii="微软雅黑" w:eastAsia="微软雅黑" w:hAnsi="微软雅黑" w:hint="default"/>
        </w:rPr>
        <w:t>人员，在报名期内，可以改报符合资格条件的其他岗位）</w:t>
      </w:r>
    </w:p>
    <w:p>
      <w:pPr>
        <w:numPr>
          <w:ilvl w:val="0"/>
          <w:numId w:val="0"/>
        </w:numPr>
        <w:jc w:val="both"/>
        <w:spacing w:lineRule="auto" w:line="480" w:before="0" w:after="0"/>
        <w:ind w:right="0" w:firstLine="0"/>
        <w:rPr>
          <w:b w:val="1"/>
          <w:color w:val="auto"/>
          <w:position w:val="0"/>
          <w:sz w:val="21"/>
          <w:szCs w:val="21"/>
          <w:rFonts w:ascii="微软雅黑" w:eastAsia="微软雅黑" w:hAnsi="微软雅黑" w:hint="default"/>
        </w:rPr>
        <w:autoSpaceDE w:val="1"/>
        <w:autoSpaceDN w:val="1"/>
      </w:pPr>
      <w:r>
        <w:rPr>
          <w:b w:val="1"/>
          <w:color w:val="auto"/>
          <w:position w:val="0"/>
          <w:sz w:val="21"/>
          <w:szCs w:val="21"/>
          <w:rFonts w:ascii="微软雅黑" w:eastAsia="微软雅黑" w:hAnsi="微软雅黑" w:hint="default"/>
        </w:rPr>
        <w:t xml:space="preserve">    （三）填写个人简历</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1.请认真填写简历内容，确保简历内容真实有效；</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2.填写过程中请即时保存，以防数据丢失；</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3.照片处请上传近期二寸免冠正面彩照1张；</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4.打*号字段为必填信息，不填写将无法提交简历；</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5.岗位名称和岗位代码根据投递的岗位自动带出且不可修改；</w:t>
      </w:r>
    </w:p>
    <w:p>
      <w:pPr>
        <w:numPr>
          <w:ilvl w:val="0"/>
          <w:numId w:val="0"/>
        </w:numPr>
        <w:jc w:val="both"/>
        <w:spacing w:lineRule="auto" w:line="480" w:before="0" w:after="0"/>
        <w:ind w:right="0" w:firstLine="0"/>
        <w:tabs>
          <w:tab w:val="left" w:pos="425"/>
        </w:tabs>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6.应届生请填写综合班级排名，非应届生请填写现工作单位，若没有请填写“无”；</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7.学历经历请从高中毕业后填起；</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8.工作经历处填写主要社会实践经历及工作经历；</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9.论文及参与研究项目情况从近3年填写；</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10.请在相对应的附件上传处上传以下佐证材料（拍照件或扫描件，要求内容清晰，如没有该项附件请跳</w:t>
      </w:r>
      <w:r>
        <w:rPr>
          <w:color w:val="auto"/>
          <w:position w:val="0"/>
          <w:sz w:val="21"/>
          <w:szCs w:val="21"/>
          <w:rFonts w:ascii="微软雅黑" w:eastAsia="微软雅黑" w:hAnsi="微软雅黑" w:hint="default"/>
        </w:rPr>
        <w:t>至下一上传材料）</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身份证正反面</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硕士成绩单</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学历、学位证书（第一学历及最高学历的证书均需提供。若未毕业，可不提供硕士研究生的毕</w:t>
      </w:r>
      <w:r>
        <w:rPr>
          <w:color w:val="auto"/>
          <w:position w:val="0"/>
          <w:sz w:val="21"/>
          <w:szCs w:val="21"/>
          <w:rFonts w:ascii="微软雅黑" w:eastAsia="微软雅黑" w:hAnsi="微软雅黑" w:hint="default"/>
        </w:rPr>
        <w:t>业证书）；如在国外取得学历学位的，须提供由教育部留学服务中心出具的《国外学历学位认证书》）。</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所在院校出具的省教育厅统一印制的《毕业生双向选择就业推荐表》</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专业技术职务任职资格证书</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职业技能等级证书</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英语及计算机等级证书</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教学及科研成果、奖励表彰证书等（公开发表的学术论文的杂志封面、目录、正文；科研项目</w:t>
      </w:r>
      <w:r>
        <w:rPr>
          <w:color w:val="auto"/>
          <w:position w:val="0"/>
          <w:sz w:val="21"/>
          <w:szCs w:val="21"/>
          <w:rFonts w:ascii="微软雅黑" w:eastAsia="微软雅黑" w:hAnsi="微软雅黑" w:hint="default"/>
        </w:rPr>
        <w:t xml:space="preserve">及研究成果，提供项目结题证书；各类奖励表彰证书，个人创作的作品集等） </w:t>
      </w:r>
    </w:p>
    <w:p>
      <w:pPr>
        <w:bidi w:val="0"/>
        <w:numPr>
          <w:ilvl w:val="0"/>
          <w:numId w:val="1"/>
        </w:numPr>
        <w:jc w:val="both"/>
        <w:spacing w:lineRule="auto" w:line="480" w:before="0" w:after="0"/>
        <w:ind w:right="0" w:firstLine="1059"/>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岗位备注中有其他要求的需提供相关证明材料（如备注要求中共党员的岗位需提供党员证明）  </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11.填写结束并检查无误后，点击【提交】按钮 ，简历成功提交后将无法更改任何信息。</w:t>
      </w:r>
    </w:p>
    <w:p>
      <w:pPr>
        <w:numPr>
          <w:ilvl w:val="0"/>
          <w:numId w:val="0"/>
        </w:numPr>
        <w:jc w:val="both"/>
        <w:spacing w:lineRule="auto" w:line="480" w:before="0" w:after="0"/>
        <w:ind w:right="0" w:firstLine="0"/>
        <w:rPr>
          <w:b w:val="1"/>
          <w:color w:val="auto"/>
          <w:position w:val="0"/>
          <w:sz w:val="21"/>
          <w:szCs w:val="21"/>
          <w:rFonts w:ascii="微软雅黑" w:eastAsia="微软雅黑" w:hAnsi="微软雅黑" w:hint="default"/>
        </w:rPr>
        <w:autoSpaceDE w:val="1"/>
        <w:autoSpaceDN w:val="1"/>
      </w:pPr>
      <w:r>
        <w:rPr>
          <w:b w:val="1"/>
          <w:color w:val="auto"/>
          <w:position w:val="0"/>
          <w:sz w:val="21"/>
          <w:szCs w:val="21"/>
          <w:rFonts w:ascii="微软雅黑" w:eastAsia="微软雅黑" w:hAnsi="微软雅黑" w:hint="default"/>
        </w:rPr>
        <w:t xml:space="preserve">    （四）查看审核结果及笔面试信息</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1. 进入【个人中心】下方【本次应聘岗位】，查看投递岗位的审核信息结果。</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2. 审核通过且在缴费时间段内，进入【个人中心】进行扫码缴费。</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3. 进入【个人中心】上方【笔试信息】，查看投递岗位的笔试信息。通过审核且缴费成功后可打印笔试</w:t>
      </w:r>
      <w:r>
        <w:rPr>
          <w:color w:val="auto"/>
          <w:position w:val="0"/>
          <w:sz w:val="21"/>
          <w:szCs w:val="21"/>
          <w:rFonts w:ascii="微软雅黑" w:eastAsia="微软雅黑" w:hAnsi="微软雅黑" w:hint="default"/>
        </w:rPr>
        <w:t>准考证。</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4. 进入【个人中心】上方【专业技能测试信息】，查看投递岗位的专业技能测试信息。</w:t>
      </w:r>
    </w:p>
    <w:p>
      <w:pPr>
        <w:numPr>
          <w:ilvl w:val="0"/>
          <w:numId w:val="0"/>
        </w:numPr>
        <w:jc w:val="both"/>
        <w:spacing w:lineRule="auto" w:line="480" w:before="0" w:after="0"/>
        <w:ind w:right="0" w:firstLine="0"/>
        <w:rPr>
          <w:b w:val="1"/>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5. 进入【个人中心】上方【录用结果】，查看投递岗位的录用信息。</w:t>
      </w:r>
    </w:p>
    <w:p>
      <w:pPr>
        <w:numPr>
          <w:ilvl w:val="0"/>
          <w:numId w:val="0"/>
        </w:numPr>
        <w:jc w:val="both"/>
        <w:spacing w:lineRule="auto" w:line="480" w:before="0" w:after="0"/>
        <w:ind w:right="0" w:firstLine="0"/>
        <w:rPr>
          <w:b w:val="1"/>
          <w:color w:val="auto"/>
          <w:position w:val="0"/>
          <w:sz w:val="21"/>
          <w:szCs w:val="21"/>
          <w:rFonts w:ascii="微软雅黑" w:eastAsia="微软雅黑" w:hAnsi="微软雅黑" w:hint="default"/>
        </w:rPr>
        <w:autoSpaceDE w:val="1"/>
        <w:autoSpaceDN w:val="1"/>
      </w:pPr>
      <w:r>
        <w:rPr>
          <w:b w:val="1"/>
          <w:color w:val="auto"/>
          <w:position w:val="0"/>
          <w:sz w:val="21"/>
          <w:szCs w:val="21"/>
          <w:rFonts w:ascii="微软雅黑" w:eastAsia="微软雅黑" w:hAnsi="微软雅黑" w:hint="default"/>
        </w:rPr>
        <w:t xml:space="preserve">    （五）查看公告信息及学校联系方式</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1. 在招聘系统首页右侧可查看学校发布的公告信息</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2. 点击首页上方的“联系我们”可查看学校的联系人和联系方式</w:t>
      </w:r>
    </w:p>
    <w:p>
      <w:pPr>
        <w:numPr>
          <w:ilvl w:val="0"/>
          <w:numId w:val="0"/>
        </w:numPr>
        <w:jc w:val="both"/>
        <w:spacing w:lineRule="auto" w:line="480" w:before="0" w:after="0"/>
        <w:ind w:right="0" w:firstLine="0"/>
        <w:rPr>
          <w:color w:val="auto"/>
          <w:position w:val="0"/>
          <w:sz w:val="21"/>
          <w:szCs w:val="21"/>
          <w:rFonts w:ascii="微软雅黑" w:eastAsia="微软雅黑" w:hAnsi="微软雅黑" w:hint="default"/>
        </w:rPr>
        <w:autoSpaceDE w:val="1"/>
        <w:autoSpaceDN w:val="1"/>
      </w:pPr>
      <w:r>
        <w:rPr>
          <w:color w:val="auto"/>
          <w:position w:val="0"/>
          <w:sz w:val="21"/>
          <w:szCs w:val="21"/>
          <w:rFonts w:ascii="微软雅黑" w:eastAsia="微软雅黑" w:hAnsi="微软雅黑" w:hint="default"/>
        </w:rPr>
        <w:t xml:space="preserve">    3. 在个人中心左下方也可查看联系方式</w:t>
      </w:r>
    </w:p>
    <w:sectPr>
      <w:pgSz w:w="11906" w:h="16838"/>
      <w:pgMar w:top="1260" w:left="1180" w:bottom="1098" w:right="846"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楷体_GB2312">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微软雅黑">
    <w:panose1 w:val="020F0502020204030204"/>
    <w:charset w:val="0"/>
    <w:family w:val="mordern"/>
    <w:pitch w:val="variable"/>
    <w:sig w:usb0="A00002EF"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2F000000"/>
    <w:tmpl w:val="1F000014"/>
    <w:lvl w:ilvl="0">
      <w:lvlJc w:val="left"/>
      <w:numFmt w:val="decimal"/>
      <w:start w:val="5"/>
      <w:suff w:val="nothing"/>
      <w:rPr>
        <w:shd w:val="clear"/>
        <w:sz w:val="20"/>
        <w:szCs w:val="20"/>
        <w:w w:val="100"/>
      </w:rPr>
      <w:lvlText w:val="（%1）"/>
    </w:lvl>
    <w:lvl w:ilvl="1">
      <w:lvlJc w:val="left"/>
      <w:numFmt w:val="decimal"/>
      <w:start w:val="5"/>
      <w:suff w:val="nothing"/>
      <w:rPr>
        <w:shd w:val="clear"/>
        <w:sz w:val="20"/>
        <w:szCs w:val="20"/>
        <w:w w:val="100"/>
      </w:rPr>
      <w:lvlText w:val="（%1）"/>
    </w:lvl>
    <w:lvl w:ilvl="2">
      <w:lvlJc w:val="left"/>
      <w:numFmt w:val="decimal"/>
      <w:start w:val="5"/>
      <w:suff w:val="nothing"/>
      <w:rPr>
        <w:shd w:val="clear"/>
        <w:sz w:val="20"/>
        <w:szCs w:val="20"/>
        <w:w w:val="100"/>
      </w:rPr>
      <w:lvlText w:val="（%1）"/>
    </w:lvl>
    <w:lvl w:ilvl="3">
      <w:lvlJc w:val="left"/>
      <w:numFmt w:val="decimal"/>
      <w:start w:val="5"/>
      <w:suff w:val="nothing"/>
      <w:rPr>
        <w:shd w:val="clear"/>
        <w:sz w:val="20"/>
        <w:szCs w:val="20"/>
        <w:w w:val="100"/>
      </w:rPr>
      <w:lvlText w:val="（%1）"/>
    </w:lvl>
    <w:lvl w:ilvl="4">
      <w:lvlJc w:val="left"/>
      <w:numFmt w:val="decimal"/>
      <w:start w:val="5"/>
      <w:suff w:val="nothing"/>
      <w:rPr>
        <w:shd w:val="clear"/>
        <w:sz w:val="20"/>
        <w:szCs w:val="20"/>
        <w:w w:val="100"/>
      </w:rPr>
      <w:lvlText w:val="（%1）"/>
    </w:lvl>
    <w:lvl w:ilvl="5">
      <w:lvlJc w:val="left"/>
      <w:numFmt w:val="decimal"/>
      <w:start w:val="5"/>
      <w:suff w:val="nothing"/>
      <w:rPr>
        <w:shd w:val="clear"/>
        <w:sz w:val="20"/>
        <w:szCs w:val="20"/>
        <w:w w:val="100"/>
      </w:rPr>
      <w:lvlText w:val="（%1）"/>
    </w:lvl>
    <w:lvl w:ilvl="6">
      <w:lvlJc w:val="left"/>
      <w:numFmt w:val="decimal"/>
      <w:start w:val="5"/>
      <w:suff w:val="nothing"/>
      <w:rPr>
        <w:shd w:val="clear"/>
        <w:sz w:val="20"/>
        <w:szCs w:val="20"/>
        <w:w w:val="100"/>
      </w:rPr>
      <w:lvlText w:val="（%1）"/>
    </w:lvl>
    <w:lvl w:ilvl="7">
      <w:lvlJc w:val="left"/>
      <w:numFmt w:val="decimal"/>
      <w:start w:val="5"/>
      <w:suff w:val="nothing"/>
      <w:rPr>
        <w:shd w:val="clear"/>
        <w:sz w:val="20"/>
        <w:szCs w:val="20"/>
        <w:w w:val="100"/>
      </w:rPr>
      <w:lvlText w:val="（%1）"/>
    </w:lvl>
    <w:lvl w:ilvl="8">
      <w:lvlJc w:val="left"/>
      <w:numFmt w:val="decimal"/>
      <w:start w:val="5"/>
      <w:suff w:val="nothing"/>
      <w:rPr>
        <w:shd w:val="clear"/>
        <w:sz w:val="20"/>
        <w:szCs w:val="20"/>
        <w:w w:val="100"/>
      </w:rPr>
      <w:lvlText w:val="（%1）"/>
    </w:lvl>
  </w:abstractNum>
  <w:abstractNum w:abstractNumId="1">
    <w:multiLevelType w:val="hybridMultilevel"/>
    <w:nsid w:val="2F000001"/>
    <w:tmpl w:val="1F002411"/>
    <w:lvl w:ilvl="0">
      <w:lvlJc w:val="left"/>
      <w:numFmt w:val="decimal"/>
      <w:start w:val="1"/>
      <w:suff w:val="nothing"/>
      <w:pPr>
        <w:ind w:firstLine="400"/>
        <w:jc w:val="both"/>
      </w:pPr>
      <w:rPr>
        <w:shd w:val="clear"/>
        <w:sz w:val="20"/>
        <w:szCs w:val="20"/>
        <w:w w:val="100"/>
      </w:rPr>
      <w:lvlText w:val="%1　"/>
    </w:lvl>
    <w:lvl w:ilvl="1">
      <w:lvlJc w:val="left"/>
      <w:numFmt w:val="decimal"/>
      <w:start w:val="1"/>
      <w:suff w:val="nothing"/>
      <w:pPr>
        <w:ind w:firstLine="400"/>
        <w:jc w:val="both"/>
      </w:pPr>
      <w:rPr>
        <w:shd w:val="clear"/>
        <w:sz w:val="20"/>
        <w:szCs w:val="20"/>
        <w:w w:val="100"/>
      </w:rPr>
      <w:lvlText w:val="%1　"/>
    </w:lvl>
    <w:lvl w:ilvl="2">
      <w:lvlJc w:val="left"/>
      <w:numFmt w:val="decimal"/>
      <w:start w:val="1"/>
      <w:suff w:val="nothing"/>
      <w:pPr>
        <w:ind w:firstLine="400"/>
        <w:jc w:val="both"/>
      </w:pPr>
      <w:rPr>
        <w:shd w:val="clear"/>
        <w:sz w:val="20"/>
        <w:szCs w:val="20"/>
        <w:w w:val="100"/>
      </w:rPr>
      <w:lvlText w:val="%1　"/>
    </w:lvl>
    <w:lvl w:ilvl="3">
      <w:lvlJc w:val="left"/>
      <w:numFmt w:val="decimal"/>
      <w:start w:val="1"/>
      <w:suff w:val="nothing"/>
      <w:pPr>
        <w:ind w:firstLine="400"/>
        <w:jc w:val="both"/>
      </w:pPr>
      <w:rPr>
        <w:shd w:val="clear"/>
        <w:sz w:val="20"/>
        <w:szCs w:val="20"/>
        <w:w w:val="100"/>
      </w:rPr>
      <w:lvlText w:val="%1　"/>
    </w:lvl>
    <w:lvl w:ilvl="4">
      <w:lvlJc w:val="left"/>
      <w:numFmt w:val="decimal"/>
      <w:start w:val="1"/>
      <w:suff w:val="nothing"/>
      <w:pPr>
        <w:ind w:firstLine="400"/>
        <w:jc w:val="both"/>
      </w:pPr>
      <w:rPr>
        <w:shd w:val="clear"/>
        <w:sz w:val="20"/>
        <w:szCs w:val="20"/>
        <w:w w:val="100"/>
      </w:rPr>
      <w:lvlText w:val="%1　"/>
    </w:lvl>
    <w:lvl w:ilvl="5">
      <w:lvlJc w:val="left"/>
      <w:numFmt w:val="decimal"/>
      <w:start w:val="1"/>
      <w:suff w:val="nothing"/>
      <w:pPr>
        <w:ind w:firstLine="400"/>
        <w:jc w:val="both"/>
      </w:pPr>
      <w:rPr>
        <w:shd w:val="clear"/>
        <w:sz w:val="20"/>
        <w:szCs w:val="20"/>
        <w:w w:val="100"/>
      </w:rPr>
      <w:lvlText w:val="%1　"/>
    </w:lvl>
    <w:lvl w:ilvl="6">
      <w:lvlJc w:val="left"/>
      <w:numFmt w:val="decimal"/>
      <w:start w:val="1"/>
      <w:suff w:val="nothing"/>
      <w:pPr>
        <w:ind w:firstLine="400"/>
        <w:jc w:val="both"/>
      </w:pPr>
      <w:rPr>
        <w:shd w:val="clear"/>
        <w:sz w:val="20"/>
        <w:szCs w:val="20"/>
        <w:w w:val="100"/>
      </w:rPr>
      <w:lvlText w:val="%1　"/>
    </w:lvl>
    <w:lvl w:ilvl="7">
      <w:lvlJc w:val="left"/>
      <w:numFmt w:val="decimal"/>
      <w:start w:val="1"/>
      <w:suff w:val="nothing"/>
      <w:pPr>
        <w:ind w:firstLine="400"/>
        <w:jc w:val="both"/>
      </w:pPr>
      <w:rPr>
        <w:shd w:val="clear"/>
        <w:sz w:val="20"/>
        <w:szCs w:val="20"/>
        <w:w w:val="100"/>
      </w:rPr>
      <w:lvlText w:val="%1　"/>
    </w:lvl>
    <w:lvl w:ilvl="8">
      <w:lvlJc w:val="left"/>
      <w:numFmt w:val="decimal"/>
      <w:start w:val="1"/>
      <w:suff w:val="nothing"/>
      <w:pPr>
        <w:ind w:firstLine="400"/>
        <w:jc w:val="both"/>
      </w:pPr>
      <w:rPr>
        <w:shd w:val="clear"/>
        <w:sz w:val="20"/>
        <w:szCs w:val="20"/>
        <w:w w:val="100"/>
      </w:rPr>
      <w:lvlText w:val="%1　"/>
    </w:lvl>
  </w:abstractNum>
  <w:abstractNum w:abstractNumId="2">
    <w:multiLevelType w:val="hybridMultilevel"/>
    <w:nsid w:val="2F000002"/>
    <w:tmpl w:val="1F000C5F"/>
    <w:lvl w:ilvl="0">
      <w:lvlJc w:val="left"/>
      <w:numFmt w:val="decimal"/>
      <w:start w:val="8"/>
      <w:suff w:val="tab"/>
      <w:pPr>
        <w:ind w:left="800" w:firstLine="0"/>
        <w:jc w:val="both"/>
        <w:tabs>
          <w:tab w:val="left" w:pos="312"/>
        </w:tabs>
      </w:pPr>
      <w:lvlText w:val="%1."/>
    </w:lvl>
    <w:lvl w:ilvl="1">
      <w:lvlJc w:val="left"/>
      <w:numFmt w:val="decimal"/>
      <w:start w:val="8"/>
      <w:suff w:val="tab"/>
      <w:pPr>
        <w:ind w:left="800" w:firstLine="0"/>
        <w:jc w:val="both"/>
        <w:tabs>
          <w:tab w:val="left" w:pos="312"/>
        </w:tabs>
      </w:pPr>
      <w:lvlText w:val="%1."/>
    </w:lvl>
    <w:lvl w:ilvl="2">
      <w:lvlJc w:val="left"/>
      <w:numFmt w:val="decimal"/>
      <w:start w:val="8"/>
      <w:suff w:val="tab"/>
      <w:pPr>
        <w:ind w:left="800" w:firstLine="0"/>
        <w:jc w:val="both"/>
        <w:tabs>
          <w:tab w:val="left" w:pos="312"/>
        </w:tabs>
      </w:pPr>
      <w:lvlText w:val="%1."/>
    </w:lvl>
    <w:lvl w:ilvl="3">
      <w:lvlJc w:val="left"/>
      <w:numFmt w:val="decimal"/>
      <w:start w:val="8"/>
      <w:suff w:val="tab"/>
      <w:pPr>
        <w:ind w:left="800" w:firstLine="0"/>
        <w:jc w:val="both"/>
        <w:tabs>
          <w:tab w:val="left" w:pos="312"/>
        </w:tabs>
      </w:pPr>
      <w:lvlText w:val="%1."/>
    </w:lvl>
    <w:lvl w:ilvl="4">
      <w:lvlJc w:val="left"/>
      <w:numFmt w:val="decimal"/>
      <w:start w:val="8"/>
      <w:suff w:val="tab"/>
      <w:pPr>
        <w:ind w:left="800" w:firstLine="0"/>
        <w:jc w:val="both"/>
        <w:tabs>
          <w:tab w:val="left" w:pos="312"/>
        </w:tabs>
      </w:pPr>
      <w:lvlText w:val="%1."/>
    </w:lvl>
    <w:lvl w:ilvl="5">
      <w:lvlJc w:val="left"/>
      <w:numFmt w:val="decimal"/>
      <w:start w:val="8"/>
      <w:suff w:val="tab"/>
      <w:pPr>
        <w:ind w:left="800" w:firstLine="0"/>
        <w:jc w:val="both"/>
        <w:tabs>
          <w:tab w:val="left" w:pos="312"/>
        </w:tabs>
      </w:pPr>
      <w:lvlText w:val="%1."/>
    </w:lvl>
    <w:lvl w:ilvl="6">
      <w:lvlJc w:val="left"/>
      <w:numFmt w:val="decimal"/>
      <w:start w:val="8"/>
      <w:suff w:val="tab"/>
      <w:pPr>
        <w:ind w:left="800" w:firstLine="0"/>
        <w:jc w:val="both"/>
        <w:tabs>
          <w:tab w:val="left" w:pos="312"/>
        </w:tabs>
      </w:pPr>
      <w:lvlText w:val="%1."/>
    </w:lvl>
    <w:lvl w:ilvl="7">
      <w:lvlJc w:val="left"/>
      <w:numFmt w:val="decimal"/>
      <w:start w:val="8"/>
      <w:suff w:val="tab"/>
      <w:pPr>
        <w:ind w:left="800" w:firstLine="0"/>
        <w:jc w:val="both"/>
        <w:tabs>
          <w:tab w:val="left" w:pos="312"/>
        </w:tabs>
      </w:pPr>
      <w:lvlText w:val="%1."/>
    </w:lvl>
    <w:lvl w:ilvl="8">
      <w:lvlJc w:val="left"/>
      <w:numFmt w:val="decimal"/>
      <w:start w:val="8"/>
      <w:suff w:val="tab"/>
      <w:pPr>
        <w:ind w:left="800" w:firstLine="0"/>
        <w:jc w:val="both"/>
        <w:tabs>
          <w:tab w:val="left" w:pos="312"/>
        </w:tabs>
      </w:pPr>
      <w:lvlText w:val="%1."/>
    </w:lvl>
  </w:abstractNum>
  <w:abstractNum w:abstractNumId="3">
    <w:multiLevelType w:val="hybridMultilevel"/>
    <w:nsid w:val="2F000003"/>
    <w:tmpl w:val="1F0033C2"/>
    <w:lvl w:ilvl="0">
      <w:lvlJc w:val="left"/>
      <w:numFmt w:val="decimal"/>
      <w:start w:val="1"/>
      <w:suff w:val="space"/>
      <w:lvlText w:val="%1."/>
    </w:lvl>
    <w:lvl w:ilvl="1">
      <w:lvlJc w:val="left"/>
      <w:numFmt w:val="decimal"/>
      <w:start w:val="1"/>
      <w:suff w:val="space"/>
      <w:lvlText w:val="%1."/>
    </w:lvl>
    <w:lvl w:ilvl="2">
      <w:lvlJc w:val="left"/>
      <w:numFmt w:val="decimal"/>
      <w:start w:val="1"/>
      <w:suff w:val="space"/>
      <w:lvlText w:val="%1."/>
    </w:lvl>
    <w:lvl w:ilvl="3">
      <w:lvlJc w:val="left"/>
      <w:numFmt w:val="decimal"/>
      <w:start w:val="1"/>
      <w:suff w:val="space"/>
      <w:lvlText w:val="%1."/>
    </w:lvl>
    <w:lvl w:ilvl="4">
      <w:lvlJc w:val="left"/>
      <w:numFmt w:val="decimal"/>
      <w:start w:val="1"/>
      <w:suff w:val="space"/>
      <w:lvlText w:val="%1."/>
    </w:lvl>
    <w:lvl w:ilvl="5">
      <w:lvlJc w:val="left"/>
      <w:numFmt w:val="decimal"/>
      <w:start w:val="1"/>
      <w:suff w:val="space"/>
      <w:lvlText w:val="%1."/>
    </w:lvl>
    <w:lvl w:ilvl="6">
      <w:lvlJc w:val="left"/>
      <w:numFmt w:val="decimal"/>
      <w:start w:val="1"/>
      <w:suff w:val="space"/>
      <w:lvlText w:val="%1."/>
    </w:lvl>
    <w:lvl w:ilvl="7">
      <w:lvlJc w:val="left"/>
      <w:numFmt w:val="decimal"/>
      <w:start w:val="1"/>
      <w:suff w:val="space"/>
      <w:lvlText w:val="%1."/>
    </w:lvl>
    <w:lvl w:ilvl="8">
      <w:lvlJc w:val="left"/>
      <w:numFmt w:val="decimal"/>
      <w:start w:val="1"/>
      <w:suff w:val="space"/>
      <w:lvlText w:val="%1."/>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Times New Roman" w:hAnsi="Calibri"/>
        <w:shd w:val="clear"/>
        <w:sz w:val="20"/>
        <w:szCs w:val="20"/>
        <w:w w:val="100"/>
      </w:rPr>
    </w:rPrDefault>
  </w:docDefaults>
  <w:style w:default="1" w:styleId="PO1" w:type="paragraph">
    <w:name w:val="Normal"/>
    <w:qFormat/>
    <w:uiPriority w:val="1"/>
    <w:pPr>
      <w:autoSpaceDE w:val="1"/>
      <w:autoSpaceDN w:val="1"/>
      <w:jc w:val="both"/>
      <w:wordWrap/>
    </w:pPr>
    <w:rPr>
      <w:rFonts w:ascii="Calibri" w:eastAsia="宋体" w:hAnsi="Calibri"/>
      <w:shd w:val="clear"/>
      <w:sz w:val="21"/>
      <w:szCs w:val="21"/>
      <w:w w:val="100"/>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header"/>
    <w:basedOn w:val="PO1"/>
    <w:link w:val="PO153"/>
    <w:uiPriority w:val="152"/>
    <w:pPr>
      <w:autoSpaceDE w:val="1"/>
      <w:autoSpaceDN w:val="1"/>
      <w:jc w:val="center"/>
      <w:tabs>
        <w:tab w:val="center" w:pos="4153"/>
        <w:tab w:val="right" w:pos="8306"/>
      </w:tabs>
      <w:widowControl/>
      <w:wordWrap/>
    </w:pPr>
    <w:rPr>
      <w:shd w:val="clear"/>
      <w:sz w:val="18"/>
      <w:szCs w:val="18"/>
      <w:w w:val="100"/>
    </w:rPr>
  </w:style>
  <w:style w:customStyle="1" w:styleId="PO153" w:type="character">
    <w:name w:val="页眉 Char"/>
    <w:basedOn w:val="PO2"/>
    <w:link w:val="PO152"/>
    <w:uiPriority w:val="153"/>
    <w:rPr>
      <w:rFonts w:ascii="Calibri" w:eastAsia="宋体" w:hAnsi="Calibri"/>
      <w:shd w:val="clear"/>
      <w:sz w:val="18"/>
      <w:szCs w:val="18"/>
      <w:w w:val="100"/>
    </w:rPr>
  </w:style>
  <w:style w:styleId="PO154" w:type="paragraph">
    <w:name w:val="footer"/>
    <w:basedOn w:val="PO1"/>
    <w:link w:val="PO155"/>
    <w:uiPriority w:val="154"/>
    <w:pPr>
      <w:autoSpaceDE w:val="1"/>
      <w:autoSpaceDN w:val="1"/>
      <w:tabs>
        <w:tab w:val="center" w:pos="4153"/>
        <w:tab w:val="right" w:pos="8306"/>
      </w:tabs>
      <w:widowControl/>
      <w:wordWrap/>
    </w:pPr>
    <w:rPr>
      <w:shd w:val="clear"/>
      <w:sz w:val="18"/>
      <w:szCs w:val="18"/>
      <w:w w:val="100"/>
    </w:rPr>
  </w:style>
  <w:style w:customStyle="1" w:styleId="PO155" w:type="character">
    <w:name w:val="页脚 Char"/>
    <w:basedOn w:val="PO2"/>
    <w:link w:val="PO154"/>
    <w:uiPriority w:val="155"/>
    <w:rPr>
      <w:rFonts w:ascii="Calibri" w:eastAsia="宋体" w:hAnsi="Calibri"/>
      <w:shd w:val="clear"/>
      <w:sz w:val="18"/>
      <w:szCs w:val="18"/>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1276</Characters>
  <CharactersWithSpaces>0</CharactersWithSpaces>
  <DocSecurity>0</DocSecurity>
  <HyperlinksChanged>false</HyperlinksChanged>
  <Lines>9</Lines>
  <LinksUpToDate>false</LinksUpToDate>
  <Pages>3</Pages>
  <Paragraphs>2</Paragraphs>
  <Words>190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Administrator.QZI95X8QY4GDJXX.000</dc:creator>
  <cp:lastModifiedBy/>
  <dcterms:modified xsi:type="dcterms:W3CDTF">2019-11-18T08:50:00Z</dcterms:modified>
</cp:coreProperties>
</file>