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770"/>
        <w:gridCol w:w="1485"/>
        <w:gridCol w:w="1035"/>
        <w:gridCol w:w="9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39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新疆准东经济技术开发区选聘岗位及职责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职级</w:t>
            </w:r>
          </w:p>
        </w:tc>
        <w:tc>
          <w:tcPr>
            <w:tcW w:w="9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（1个）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副主管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副主管 </w:t>
            </w:r>
          </w:p>
        </w:tc>
        <w:tc>
          <w:tcPr>
            <w:tcW w:w="9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分管水行政、水土保持及部门综治、安全生产和环保工作。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32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组织部（人社局）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（1个）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劳动监察巡查调处A岗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一级主办 </w:t>
            </w:r>
          </w:p>
        </w:tc>
        <w:tc>
          <w:tcPr>
            <w:tcW w:w="9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主要负责开发区劳动保障监察日常巡查工作，牵头开展各类专项检查工作，处理来电来访投诉，受理投诉案件并协调调查解决。</w:t>
            </w:r>
          </w:p>
        </w:tc>
      </w:tr>
    </w:tbl>
    <w:p>
      <w:pPr>
        <w:pStyle w:val="5"/>
        <w:numPr>
          <w:ilvl w:val="0"/>
          <w:numId w:val="0"/>
        </w:numPr>
        <w:rPr>
          <w:rFonts w:ascii="Times New Roman" w:hAnsi="Times New Roman" w:eastAsia="黑体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pStyle w:val="5"/>
        <w:numPr>
          <w:ilvl w:val="0"/>
          <w:numId w:val="0"/>
        </w:numP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00" w:lineRule="exact"/>
        <w:jc w:val="center"/>
        <w:outlineLvl w:val="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40"/>
          <w:szCs w:val="40"/>
        </w:rPr>
        <w:t>准东开发区</w:t>
      </w:r>
      <w:r>
        <w:rPr>
          <w:rFonts w:hint="eastAsia" w:ascii="Times New Roman" w:hAnsi="Times New Roman" w:eastAsia="方正小标宋简体"/>
          <w:bCs/>
          <w:sz w:val="40"/>
          <w:szCs w:val="40"/>
          <w:lang w:eastAsia="zh-CN"/>
        </w:rPr>
        <w:t>管委会选聘岗位</w:t>
      </w:r>
      <w:r>
        <w:rPr>
          <w:rFonts w:ascii="Times New Roman" w:hAnsi="Times New Roman" w:eastAsia="方正小标宋简体"/>
          <w:bCs/>
          <w:sz w:val="40"/>
          <w:szCs w:val="40"/>
        </w:rPr>
        <w:t>报名登记表</w:t>
      </w:r>
    </w:p>
    <w:tbl>
      <w:tblPr>
        <w:tblStyle w:val="9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471"/>
        <w:gridCol w:w="49"/>
        <w:gridCol w:w="239"/>
        <w:gridCol w:w="1029"/>
        <w:gridCol w:w="102"/>
        <w:gridCol w:w="437"/>
        <w:gridCol w:w="595"/>
        <w:gridCol w:w="154"/>
        <w:gridCol w:w="211"/>
        <w:gridCol w:w="378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（照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入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党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历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全日制教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在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职教育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现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 xml:space="preserve"> 任 职 务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报名岗位1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报名岗位2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</w:pPr>
          </w:p>
          <w:p>
            <w:pPr>
              <w:pStyle w:val="2"/>
            </w:pPr>
          </w:p>
          <w:p>
            <w:pPr>
              <w:pStyle w:val="4"/>
            </w:pPr>
          </w:p>
          <w:p>
            <w:pPr>
              <w:pStyle w:val="5"/>
              <w:numPr>
                <w:ilvl w:val="0"/>
                <w:numId w:val="0"/>
              </w:numPr>
              <w:ind w:left="1680" w:left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奖惩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考核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家庭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成员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及重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要社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会关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联系电话：                          QQ：</w:t>
            </w:r>
            <w:r>
              <w:rPr>
                <w:rFonts w:hint="eastAsia" w:eastAsia="仿宋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审查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（盖  章）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</w:tbl>
    <w:p>
      <w:pPr>
        <w:pStyle w:val="5"/>
        <w:numPr>
          <w:ilvl w:val="0"/>
          <w:numId w:val="0"/>
        </w:numPr>
        <w:tabs>
          <w:tab w:val="clear" w:pos="2040"/>
        </w:tabs>
        <w:rPr>
          <w:rFonts w:ascii="Times New Roman" w:hAnsi="Times New Roman" w:eastAsia="黑体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pStyle w:val="1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17C3E"/>
    <w:rsid w:val="56E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Body Text First Indent 21"/>
    <w:basedOn w:val="16"/>
    <w:next w:val="17"/>
    <w:qFormat/>
    <w:uiPriority w:val="0"/>
    <w:pPr>
      <w:ind w:firstLine="420" w:firstLineChars="200"/>
    </w:pPr>
  </w:style>
  <w:style w:type="paragraph" w:customStyle="1" w:styleId="16">
    <w:name w:val="Body Text Indent1"/>
    <w:basedOn w:val="1"/>
    <w:qFormat/>
    <w:uiPriority w:val="0"/>
    <w:pPr>
      <w:spacing w:after="120"/>
      <w:ind w:left="420" w:leftChars="200"/>
    </w:pPr>
  </w:style>
  <w:style w:type="paragraph" w:customStyle="1" w:styleId="17">
    <w:name w:val="Plain Text1"/>
    <w:basedOn w:val="1"/>
    <w:next w:val="18"/>
    <w:qFormat/>
    <w:uiPriority w:val="0"/>
    <w:rPr>
      <w:rFonts w:ascii="宋体" w:hAnsi="Courier New" w:cs="Courier New"/>
      <w:szCs w:val="21"/>
    </w:rPr>
  </w:style>
  <w:style w:type="paragraph" w:customStyle="1" w:styleId="18">
    <w:name w:val="List Number 51"/>
    <w:basedOn w:val="1"/>
    <w:qFormat/>
    <w:uiPriority w:val="0"/>
    <w:pPr>
      <w:numPr>
        <w:ilvl w:val="0"/>
        <w:numId w:val="2"/>
      </w:numP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2135</Words>
  <Characters>2222</Characters>
  <Paragraphs>228</Paragraphs>
  <TotalTime>0</TotalTime>
  <ScaleCrop>false</ScaleCrop>
  <LinksUpToDate>false</LinksUpToDate>
  <CharactersWithSpaces>2553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2019-08-19T04:42:00Z</dcterms:created>
  <dc:creator>季彦林</dc:creator>
  <cp:lastModifiedBy>admin</cp:lastModifiedBy>
  <cp:lastPrinted>2020-02-18T11:39:00Z</cp:lastPrinted>
  <dcterms:modified xsi:type="dcterms:W3CDTF">2020-02-19T09:33:00Z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