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4590"/>
        <w:gridCol w:w="2040"/>
      </w:tblGrid>
      <w:tr w:rsidR="00E85BB6" w:rsidRPr="00E85BB6" w:rsidTr="00E85BB6">
        <w:trPr>
          <w:trHeight w:val="660"/>
          <w:jc w:val="center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黑体" w:eastAsia="黑体" w:hAnsi="黑体" w:cs="宋体" w:hint="eastAsia"/>
                <w:color w:val="333333"/>
                <w:sz w:val="29"/>
              </w:rPr>
              <w:t>研究方向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黑体" w:eastAsia="黑体" w:hAnsi="黑体" w:cs="宋体" w:hint="eastAsia"/>
                <w:color w:val="333333"/>
                <w:sz w:val="29"/>
              </w:rPr>
              <w:t>合作导师</w:t>
            </w:r>
          </w:p>
        </w:tc>
      </w:tr>
      <w:tr w:rsidR="00E85BB6" w:rsidRPr="00E85BB6" w:rsidTr="00E85BB6">
        <w:trPr>
          <w:trHeight w:val="900"/>
          <w:jc w:val="center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公共卫生危机管理理论与政策研究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hyperlink r:id="rId4" w:history="1">
              <w:r w:rsidRPr="00E85BB6">
                <w:rPr>
                  <w:rFonts w:ascii="仿宋_gb2312" w:eastAsia="仿宋_gb2312" w:hAnsi="宋体" w:cs="宋体" w:hint="eastAsia"/>
                  <w:color w:val="000000"/>
                  <w:sz w:val="29"/>
                </w:rPr>
                <w:t>马安宁</w:t>
              </w:r>
            </w:hyperlink>
          </w:p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hyperlink r:id="rId5" w:history="1">
              <w:r w:rsidRPr="00E85BB6">
                <w:rPr>
                  <w:rFonts w:ascii="仿宋_gb2312" w:eastAsia="仿宋_gb2312" w:hAnsi="宋体" w:cs="宋体" w:hint="eastAsia"/>
                  <w:color w:val="000000"/>
                  <w:sz w:val="29"/>
                </w:rPr>
                <w:t>尹文强</w:t>
              </w:r>
            </w:hyperlink>
          </w:p>
        </w:tc>
      </w:tr>
      <w:tr w:rsidR="00E85BB6" w:rsidRPr="00E85BB6" w:rsidTr="00E85BB6">
        <w:trPr>
          <w:trHeight w:val="900"/>
          <w:jc w:val="center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公共卫生危机预防与应对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李</w:t>
            </w:r>
            <w:r w:rsidRPr="00E85BB6">
              <w:rPr>
                <w:rFonts w:ascii="宋体" w:eastAsia="宋体" w:hAnsi="宋体" w:cs="宋体"/>
                <w:color w:val="000000"/>
                <w:sz w:val="29"/>
                <w:szCs w:val="29"/>
              </w:rPr>
              <w:t xml:space="preserve"> </w:t>
            </w:r>
            <w:r w:rsidRPr="00E85BB6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伟</w:t>
            </w:r>
          </w:p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王素珍</w:t>
            </w:r>
          </w:p>
        </w:tc>
      </w:tr>
      <w:tr w:rsidR="00E85BB6" w:rsidRPr="00E85BB6" w:rsidTr="00E85BB6">
        <w:trPr>
          <w:trHeight w:val="900"/>
          <w:jc w:val="center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85BB6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公共卫生危机心理干预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hyperlink r:id="rId6" w:history="1">
              <w:r w:rsidRPr="00E85BB6">
                <w:rPr>
                  <w:rFonts w:ascii="仿宋_gb2312" w:eastAsia="仿宋_gb2312" w:hAnsi="宋体" w:cs="宋体" w:hint="eastAsia"/>
                  <w:color w:val="000000"/>
                  <w:sz w:val="29"/>
                </w:rPr>
                <w:t>孙宏伟</w:t>
              </w:r>
            </w:hyperlink>
          </w:p>
          <w:p w:rsidR="00E85BB6" w:rsidRPr="00E85BB6" w:rsidRDefault="00E85BB6" w:rsidP="00E85BB6">
            <w:pPr>
              <w:adjustRightInd/>
              <w:snapToGrid/>
              <w:spacing w:before="100" w:beforeAutospacing="1" w:after="150" w:line="405" w:lineRule="exac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hyperlink r:id="rId7" w:history="1">
              <w:r w:rsidRPr="00E85BB6">
                <w:rPr>
                  <w:rFonts w:ascii="仿宋_gb2312" w:eastAsia="仿宋_gb2312" w:hAnsi="宋体" w:cs="宋体" w:hint="eastAsia"/>
                  <w:color w:val="000000"/>
                  <w:sz w:val="29"/>
                </w:rPr>
                <w:t>卢国华</w:t>
              </w:r>
            </w:hyperlink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85BB6"/>
    <w:rsid w:val="00323B43"/>
    <w:rsid w:val="003D37D8"/>
    <w:rsid w:val="004358AB"/>
    <w:rsid w:val="0064020C"/>
    <w:rsid w:val="008B7726"/>
    <w:rsid w:val="00CB329B"/>
    <w:rsid w:val="00E85BB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Hyperlink"/>
    <w:basedOn w:val="a0"/>
    <w:uiPriority w:val="99"/>
    <w:semiHidden/>
    <w:unhideWhenUsed/>
    <w:rsid w:val="00E85BB6"/>
    <w:rPr>
      <w:strike w:val="0"/>
      <w:dstrike w:val="0"/>
      <w:color w:val="3B3B3B"/>
      <w:u w:val="none"/>
      <w:effect w:val="none"/>
    </w:rPr>
  </w:style>
  <w:style w:type="character" w:styleId="a5">
    <w:name w:val="Strong"/>
    <w:basedOn w:val="a0"/>
    <w:uiPriority w:val="22"/>
    <w:qFormat/>
    <w:rsid w:val="00E85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8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site.wfmc.edu.cn/_s13/2018/0905/c681a50185/page.p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ite.wfmc.edu.cn/_s13/2018/0905/c681a50185/page.psp" TargetMode="External"/><Relationship Id="rId5" Type="http://schemas.openxmlformats.org/officeDocument/2006/relationships/hyperlink" Target="http://website.wfmc.edu.cn/_s13/2018/0905/c681a50185/page.psp" TargetMode="External"/><Relationship Id="rId4" Type="http://schemas.openxmlformats.org/officeDocument/2006/relationships/hyperlink" Target="http://website.wfmc.edu.cn/_s13/2018/0905/c681a50185/page.p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2020-03-31T01:23:00Z</dcterms:created>
  <dcterms:modified xsi:type="dcterms:W3CDTF">2020-03-31T01:24:00Z</dcterms:modified>
</cp:coreProperties>
</file>