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CD" w:rsidRPr="004341CD" w:rsidRDefault="004341CD" w:rsidP="004341CD">
      <w:pPr>
        <w:shd w:val="clear" w:color="auto" w:fill="FFFFFF"/>
        <w:adjustRightInd/>
        <w:snapToGrid/>
        <w:spacing w:after="0" w:line="315" w:lineRule="atLeast"/>
        <w:rPr>
          <w:rFonts w:ascii="宋体" w:eastAsia="宋体" w:hAnsi="宋体" w:cs="宋体"/>
          <w:color w:val="666666"/>
          <w:sz w:val="21"/>
          <w:szCs w:val="21"/>
        </w:rPr>
      </w:pPr>
      <w:r w:rsidRPr="004341CD">
        <w:rPr>
          <w:rFonts w:ascii="仿宋_GB2312" w:eastAsia="仿宋_GB2312" w:hAnsi="宋体" w:cs="宋体" w:hint="eastAsia"/>
          <w:color w:val="666666"/>
          <w:sz w:val="24"/>
          <w:szCs w:val="24"/>
        </w:rPr>
        <w:t>附件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8"/>
        <w:gridCol w:w="4258"/>
      </w:tblGrid>
      <w:tr w:rsidR="004341CD" w:rsidRPr="004341CD" w:rsidTr="004341CD">
        <w:trPr>
          <w:trHeight w:val="480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1CD" w:rsidRPr="004341CD" w:rsidRDefault="004341CD" w:rsidP="004341C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341CD">
              <w:rPr>
                <w:rFonts w:ascii="仿宋_GB2312" w:eastAsia="仿宋_GB2312" w:hAnsi="宋体" w:cs="宋体" w:hint="eastAsia"/>
                <w:b/>
                <w:bCs/>
                <w:color w:val="666666"/>
                <w:sz w:val="24"/>
                <w:szCs w:val="24"/>
              </w:rPr>
              <w:t>招聘岗位</w:t>
            </w:r>
          </w:p>
        </w:tc>
        <w:tc>
          <w:tcPr>
            <w:tcW w:w="4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1CD" w:rsidRPr="004341CD" w:rsidRDefault="004341CD" w:rsidP="004341C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341CD">
              <w:rPr>
                <w:rFonts w:ascii="仿宋_GB2312" w:eastAsia="仿宋_GB2312" w:hAnsi="宋体" w:cs="宋体" w:hint="eastAsia"/>
                <w:b/>
                <w:bCs/>
                <w:color w:val="666666"/>
                <w:sz w:val="24"/>
                <w:szCs w:val="24"/>
              </w:rPr>
              <w:t>招聘人数</w:t>
            </w:r>
          </w:p>
        </w:tc>
      </w:tr>
      <w:tr w:rsidR="004341CD" w:rsidRPr="004341CD" w:rsidTr="004341CD">
        <w:trPr>
          <w:trHeight w:val="495"/>
        </w:trPr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1CD" w:rsidRPr="004341CD" w:rsidRDefault="004341CD" w:rsidP="004341C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341CD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临床护理岗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1CD" w:rsidRPr="004341CD" w:rsidRDefault="004341CD" w:rsidP="004341C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341CD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20</w:t>
            </w:r>
          </w:p>
        </w:tc>
      </w:tr>
      <w:tr w:rsidR="004341CD" w:rsidRPr="004341CD" w:rsidTr="004341CD">
        <w:trPr>
          <w:trHeight w:val="495"/>
        </w:trPr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1CD" w:rsidRPr="004341CD" w:rsidRDefault="004341CD" w:rsidP="004341C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341CD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产康中心针灸推拿学医师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1CD" w:rsidRPr="004341CD" w:rsidRDefault="004341CD" w:rsidP="004341C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341CD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1</w:t>
            </w:r>
          </w:p>
        </w:tc>
      </w:tr>
      <w:tr w:rsidR="004341CD" w:rsidRPr="004341CD" w:rsidTr="004341CD">
        <w:trPr>
          <w:trHeight w:val="495"/>
        </w:trPr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1CD" w:rsidRPr="004341CD" w:rsidRDefault="004341CD" w:rsidP="004341C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341CD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产康中心康复治疗学医师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1CD" w:rsidRPr="004341CD" w:rsidRDefault="004341CD" w:rsidP="004341C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341CD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1</w:t>
            </w:r>
          </w:p>
        </w:tc>
      </w:tr>
      <w:tr w:rsidR="004341CD" w:rsidRPr="004341CD" w:rsidTr="004341CD">
        <w:trPr>
          <w:trHeight w:val="495"/>
        </w:trPr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1CD" w:rsidRPr="004341CD" w:rsidRDefault="004341CD" w:rsidP="004341C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341CD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静配中心药师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1CD" w:rsidRPr="004341CD" w:rsidRDefault="004341CD" w:rsidP="004341C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4341CD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341CD"/>
    <w:rsid w:val="00323B43"/>
    <w:rsid w:val="003D37D8"/>
    <w:rsid w:val="004341CD"/>
    <w:rsid w:val="004358AB"/>
    <w:rsid w:val="0064020C"/>
    <w:rsid w:val="006A42D0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4341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34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2020-04-09T10:04:00Z</dcterms:created>
  <dcterms:modified xsi:type="dcterms:W3CDTF">2020-04-09T10:06:00Z</dcterms:modified>
</cp:coreProperties>
</file>