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center"/>
        <w:rPr>
          <w:rFonts w:ascii="微软雅黑" w:eastAsia="微软雅黑" w:hAnsi="微软雅黑" w:hint="eastAsia"/>
          <w:color w:val="666666"/>
          <w:sz w:val="23"/>
          <w:szCs w:val="23"/>
        </w:rPr>
      </w:pPr>
      <w:bookmarkStart w:id="0" w:name="_GoBack"/>
      <w:r>
        <w:rPr>
          <w:rFonts w:ascii="黑体" w:eastAsia="黑体" w:hAnsi="黑体" w:hint="eastAsia"/>
          <w:color w:val="666666"/>
          <w:sz w:val="23"/>
          <w:szCs w:val="23"/>
          <w:bdr w:val="none" w:sz="0" w:space="0" w:color="auto" w:frame="1"/>
        </w:rPr>
        <w:t>双牌县人民医院关于长期招聘临床医师的公告</w:t>
      </w:r>
    </w:p>
    <w:bookmarkEnd w:id="0"/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 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仿宋_GB2312" w:eastAsia="仿宋_GB2312" w:hAnsi="微软雅黑" w:hint="eastAsia"/>
          <w:color w:val="666666"/>
          <w:sz w:val="23"/>
          <w:szCs w:val="23"/>
          <w:bdr w:val="none" w:sz="0" w:space="0" w:color="auto" w:frame="1"/>
        </w:rPr>
        <w:t>为进一步加强医院人才储备，优化人才队伍建设，更好地服务患者，经双牌县人民医院</w:t>
      </w:r>
      <w:proofErr w:type="gramStart"/>
      <w:r>
        <w:rPr>
          <w:rFonts w:ascii="仿宋_GB2312" w:eastAsia="仿宋_GB2312" w:hAnsi="微软雅黑" w:hint="eastAsia"/>
          <w:color w:val="666666"/>
          <w:sz w:val="23"/>
          <w:szCs w:val="23"/>
          <w:bdr w:val="none" w:sz="0" w:space="0" w:color="auto" w:frame="1"/>
        </w:rPr>
        <w:t>院</w:t>
      </w:r>
      <w:proofErr w:type="gramEnd"/>
      <w:r>
        <w:rPr>
          <w:rFonts w:ascii="仿宋_GB2312" w:eastAsia="仿宋_GB2312" w:hAnsi="微软雅黑" w:hint="eastAsia"/>
          <w:color w:val="666666"/>
          <w:sz w:val="23"/>
          <w:szCs w:val="23"/>
          <w:bdr w:val="none" w:sz="0" w:space="0" w:color="auto" w:frame="1"/>
        </w:rPr>
        <w:t>党政联席会议研究决定，报</w:t>
      </w:r>
      <w:proofErr w:type="gramStart"/>
      <w:r>
        <w:rPr>
          <w:rFonts w:ascii="仿宋_GB2312" w:eastAsia="仿宋_GB2312" w:hAnsi="微软雅黑" w:hint="eastAsia"/>
          <w:color w:val="666666"/>
          <w:sz w:val="23"/>
          <w:szCs w:val="23"/>
          <w:bdr w:val="none" w:sz="0" w:space="0" w:color="auto" w:frame="1"/>
        </w:rPr>
        <w:t>县卫健局</w:t>
      </w:r>
      <w:proofErr w:type="gramEnd"/>
      <w:r>
        <w:rPr>
          <w:rFonts w:ascii="仿宋_GB2312" w:eastAsia="仿宋_GB2312" w:hAnsi="微软雅黑" w:hint="eastAsia"/>
          <w:color w:val="666666"/>
          <w:sz w:val="23"/>
          <w:szCs w:val="23"/>
          <w:bdr w:val="none" w:sz="0" w:space="0" w:color="auto" w:frame="1"/>
        </w:rPr>
        <w:t>和县委、县政府分管领导同意，特面向社会长期公开招聘临床医师。现将有关事宜公告如下：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仿宋_GB2312" w:eastAsia="仿宋_GB2312" w:hAnsi="微软雅黑" w:hint="eastAsia"/>
          <w:b/>
          <w:bCs/>
          <w:color w:val="666666"/>
          <w:sz w:val="23"/>
          <w:szCs w:val="23"/>
          <w:bdr w:val="none" w:sz="0" w:space="0" w:color="auto" w:frame="1"/>
        </w:rPr>
        <w:t>招聘对象：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1、临床医学专业全日制本科毕业2年内暂未取得执业医师资格证者；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2、具有执业医师资格证，年龄不超过30岁；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3、具有中级职称或硕士研究生学历的临床医学专业人员，年龄不超过38岁；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4、具有高级职称的临床医学专业人员，副高不超过45岁，正高不超过50岁。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仿宋_GB2312" w:eastAsia="仿宋_GB2312" w:hAnsi="微软雅黑" w:hint="eastAsia"/>
          <w:b/>
          <w:bCs/>
          <w:color w:val="666666"/>
          <w:sz w:val="23"/>
          <w:szCs w:val="23"/>
          <w:bdr w:val="none" w:sz="0" w:space="0" w:color="auto" w:frame="1"/>
        </w:rPr>
        <w:t>报名条件：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1、具有中华人民共和国国籍;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2、坚持四项基本原则，遵纪守法，热爱医疗卫生事业，有良好的职业道德;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3、具备正常履行招聘岗位的身体条件;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4、</w:t>
      </w:r>
      <w:r>
        <w:rPr>
          <w:rFonts w:ascii="仿宋_GB2312" w:eastAsia="仿宋_GB2312" w:hAnsi="微软雅黑" w:hint="eastAsia"/>
          <w:color w:val="666666"/>
          <w:sz w:val="23"/>
          <w:szCs w:val="23"/>
          <w:bdr w:val="none" w:sz="0" w:space="0" w:color="auto" w:frame="1"/>
        </w:rPr>
        <w:t>有下列情况之一者，不得报名：受行政处分未满</w:t>
      </w: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5年或其它行政处分正在处</w:t>
      </w:r>
      <w:proofErr w:type="gramStart"/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分期内</w:t>
      </w:r>
      <w:proofErr w:type="gramEnd"/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的;近两年内，在机关、事业单位招录(聘)考试、体检或考察中存在违纪行为的;因涉嫌违法违纪正在接受审计、纪律审查或者涉嫌犯罪，司法程序尚未终结的;法律、法规规定的其它不得应聘的情形。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仿宋_GB2312" w:eastAsia="仿宋_GB2312" w:hAnsi="微软雅黑" w:hint="eastAsia"/>
          <w:b/>
          <w:bCs/>
          <w:color w:val="666666"/>
          <w:sz w:val="23"/>
          <w:szCs w:val="23"/>
          <w:bdr w:val="none" w:sz="0" w:space="0" w:color="auto" w:frame="1"/>
        </w:rPr>
        <w:t>报名方式及注意事项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仿宋_GB2312" w:eastAsia="仿宋_GB2312" w:hAnsi="微软雅黑" w:hint="eastAsia"/>
          <w:b/>
          <w:bCs/>
          <w:color w:val="666666"/>
          <w:sz w:val="23"/>
          <w:szCs w:val="23"/>
          <w:bdr w:val="none" w:sz="0" w:space="0" w:color="auto" w:frame="1"/>
        </w:rPr>
        <w:lastRenderedPageBreak/>
        <w:t xml:space="preserve">　　</w:t>
      </w: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1、须持简历、毕业生就业推荐表、学习成绩单、身份证及应聘岗位要求的相关资格证原件及以上证件的复印件，往届生还需提供毕业证、学位证，1寸免冠正面近照2张。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仿宋_GB2312" w:eastAsia="仿宋_GB2312" w:hAnsi="微软雅黑" w:hint="eastAsia"/>
          <w:color w:val="666666"/>
          <w:sz w:val="23"/>
          <w:szCs w:val="23"/>
          <w:bdr w:val="none" w:sz="0" w:space="0" w:color="auto" w:frame="1"/>
        </w:rPr>
        <w:t xml:space="preserve">　　</w:t>
      </w: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2、应聘人员应对提供的材料负责，如有弄虚作假，取消应聘资格。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仿宋_GB2312" w:eastAsia="仿宋_GB2312" w:hAnsi="微软雅黑" w:hint="eastAsia"/>
          <w:color w:val="666666"/>
          <w:sz w:val="23"/>
          <w:szCs w:val="23"/>
          <w:bdr w:val="none" w:sz="0" w:space="0" w:color="auto" w:frame="1"/>
        </w:rPr>
        <w:t xml:space="preserve">　　</w:t>
      </w: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3、应聘人员应保持联系电话畅通，我院将电话通知考试相关事宜，若因手机停机、关机、无法接通或联系不上，视为自愿放弃招聘考试。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仿宋_GB2312" w:eastAsia="仿宋_GB2312" w:hAnsi="微软雅黑" w:hint="eastAsia"/>
          <w:b/>
          <w:bCs/>
          <w:color w:val="666666"/>
          <w:sz w:val="23"/>
          <w:szCs w:val="23"/>
          <w:bdr w:val="none" w:sz="0" w:space="0" w:color="auto" w:frame="1"/>
        </w:rPr>
        <w:t>报名地点、时间及联系方式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1、报名地点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仿宋_GB2312" w:eastAsia="仿宋_GB2312" w:hAnsi="微软雅黑" w:hint="eastAsia"/>
          <w:color w:val="666666"/>
          <w:sz w:val="23"/>
          <w:szCs w:val="23"/>
          <w:bdr w:val="none" w:sz="0" w:space="0" w:color="auto" w:frame="1"/>
        </w:rPr>
        <w:t>现场报名：双牌县人民医院行政楼三楼人事科。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2、网上报名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仿宋_GB2312" w:eastAsia="仿宋_GB2312" w:hAnsi="微软雅黑" w:hint="eastAsia"/>
          <w:color w:val="666666"/>
          <w:sz w:val="23"/>
          <w:szCs w:val="23"/>
          <w:bdr w:val="none" w:sz="0" w:space="0" w:color="auto" w:frame="1"/>
        </w:rPr>
        <w:t>发送身份证、毕业证等相关证件的原件扫描件及联系方式到电子邮箱：</w:t>
      </w: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1196516069@qq.com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3、报名时间：每周一至周五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 xml:space="preserve">4、联系人：胡老师 </w:t>
      </w: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 </w:t>
      </w: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13762968998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仿宋_GB2312" w:eastAsia="仿宋_GB2312" w:hAnsi="微软雅黑" w:hint="eastAsia"/>
          <w:b/>
          <w:bCs/>
          <w:color w:val="666666"/>
          <w:sz w:val="23"/>
          <w:szCs w:val="23"/>
          <w:bdr w:val="none" w:sz="0" w:space="0" w:color="auto" w:frame="1"/>
        </w:rPr>
        <w:t>薪酬待遇：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1、临床医学专业全日制本科毕业2年内暂未取得执业医师资格证者：试用期为2个月，工资按人</w:t>
      </w:r>
      <w:proofErr w:type="gramStart"/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社部门</w:t>
      </w:r>
      <w:proofErr w:type="gramEnd"/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核定的工资标准发放，另加伙食补助150元/人.月和交通补助150元/人.月。试用期满，经科室考核合格的，签订正式聘用劳动合同，并按全院医生绩效的30%发放绩效；试用期满，经科室考核不能胜任岗位的，予以解聘。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lastRenderedPageBreak/>
        <w:t>2、具有执业医师资格证者，试用期为2个月，具有主治医师资格(具有硕士研究生学历)证者，试用期为1个月：试用期工资按人</w:t>
      </w:r>
      <w:proofErr w:type="gramStart"/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社部门</w:t>
      </w:r>
      <w:proofErr w:type="gramEnd"/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核定的工资标准发放，另加伙食补助150元/人*月和交通补助150元/人*月。试用期满，经科室考核合格的，签订正式聘用劳动合同，执行国家事业单位编制人员的标准工资、享受医院绩效工资，实行一年一聘;试用期满，经科室考核不能胜任岗位的，予以解聘。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3、具有高级职称医师资格者：试用期为1周，试用期工资按人</w:t>
      </w:r>
      <w:proofErr w:type="gramStart"/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社部门</w:t>
      </w:r>
      <w:proofErr w:type="gramEnd"/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核定的工资标准发放，另加伙食补助150元/人.月和交通补助150元/人.月。试用期满，经科室考核合格的，签订正式聘用劳动合同，执行国家事业单位编制人员的标准工资、享受医院绩效工资，实行一年一聘；试用期满，经科室考核不能胜任岗位的，予以解聘。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仿宋_GB2312" w:eastAsia="仿宋_GB2312" w:hAnsi="微软雅黑" w:hint="eastAsia"/>
          <w:b/>
          <w:bCs/>
          <w:color w:val="666666"/>
          <w:sz w:val="23"/>
          <w:szCs w:val="23"/>
          <w:bdr w:val="none" w:sz="0" w:space="0" w:color="auto" w:frame="1"/>
        </w:rPr>
        <w:t>招聘程序：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1、资格审查。应聘者须提供学历、学位证、资格证原件及身份证复印件一份，人事科对应聘者进行资格审查。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2、录取方式。直接面试，根据成绩从高到</w:t>
      </w:r>
      <w:proofErr w:type="gramStart"/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低确定拟</w:t>
      </w:r>
      <w:proofErr w:type="gramEnd"/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录用人员名单。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  <w:bdr w:val="none" w:sz="0" w:space="0" w:color="auto" w:frame="1"/>
        </w:rPr>
        <w:t>3、体检：时间及地点根据报名情况另行通知，标准参照《公务员录用体检通用标准(试行)》执行，如体检不合格者，不予录用。</w:t>
      </w:r>
    </w:p>
    <w:p w:rsidR="00D3648E" w:rsidRDefault="00D3648E" w:rsidP="00D3648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仿宋_GB2312" w:eastAsia="仿宋_GB2312" w:hAnsi="微软雅黑" w:hint="eastAsia"/>
          <w:color w:val="666666"/>
          <w:sz w:val="23"/>
          <w:szCs w:val="23"/>
          <w:bdr w:val="none" w:sz="0" w:space="0" w:color="auto" w:frame="1"/>
        </w:rPr>
        <w:t>最终解释权由双牌县人民医院招聘领导小组负责。</w:t>
      </w:r>
    </w:p>
    <w:p w:rsidR="004B284D" w:rsidRPr="00D3648E" w:rsidRDefault="004B284D" w:rsidP="00D3648E"/>
    <w:sectPr w:rsidR="004B284D" w:rsidRPr="00D3648E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43"/>
    <w:rsid w:val="00052E18"/>
    <w:rsid w:val="00330A9C"/>
    <w:rsid w:val="00482E54"/>
    <w:rsid w:val="004876A5"/>
    <w:rsid w:val="004A534D"/>
    <w:rsid w:val="004B284D"/>
    <w:rsid w:val="006C7FEC"/>
    <w:rsid w:val="006F3A26"/>
    <w:rsid w:val="007071D5"/>
    <w:rsid w:val="007A7C4D"/>
    <w:rsid w:val="007E0F8C"/>
    <w:rsid w:val="00904A65"/>
    <w:rsid w:val="00945E5C"/>
    <w:rsid w:val="00977FB9"/>
    <w:rsid w:val="009A33F4"/>
    <w:rsid w:val="00A960E4"/>
    <w:rsid w:val="00B55DBD"/>
    <w:rsid w:val="00D3648E"/>
    <w:rsid w:val="00E801DF"/>
    <w:rsid w:val="00EA0743"/>
    <w:rsid w:val="00F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2E54"/>
  </w:style>
  <w:style w:type="paragraph" w:styleId="a4">
    <w:name w:val="Balloon Text"/>
    <w:basedOn w:val="a"/>
    <w:link w:val="Char"/>
    <w:uiPriority w:val="99"/>
    <w:semiHidden/>
    <w:unhideWhenUsed/>
    <w:rsid w:val="004876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76A5"/>
    <w:rPr>
      <w:sz w:val="18"/>
      <w:szCs w:val="18"/>
    </w:rPr>
  </w:style>
  <w:style w:type="character" w:styleId="a5">
    <w:name w:val="Strong"/>
    <w:basedOn w:val="a0"/>
    <w:uiPriority w:val="22"/>
    <w:qFormat/>
    <w:rsid w:val="007E0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2E54"/>
  </w:style>
  <w:style w:type="paragraph" w:styleId="a4">
    <w:name w:val="Balloon Text"/>
    <w:basedOn w:val="a"/>
    <w:link w:val="Char"/>
    <w:uiPriority w:val="99"/>
    <w:semiHidden/>
    <w:unhideWhenUsed/>
    <w:rsid w:val="004876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76A5"/>
    <w:rPr>
      <w:sz w:val="18"/>
      <w:szCs w:val="18"/>
    </w:rPr>
  </w:style>
  <w:style w:type="character" w:styleId="a5">
    <w:name w:val="Strong"/>
    <w:basedOn w:val="a0"/>
    <w:uiPriority w:val="22"/>
    <w:qFormat/>
    <w:rsid w:val="007E0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749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1463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214</Words>
  <Characters>1224</Characters>
  <Application>Microsoft Office Word</Application>
  <DocSecurity>0</DocSecurity>
  <Lines>10</Lines>
  <Paragraphs>2</Paragraphs>
  <ScaleCrop>false</ScaleCrop>
  <Company>微软中国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2020-04-17T09:05:00Z</dcterms:created>
  <dcterms:modified xsi:type="dcterms:W3CDTF">2020-04-17T09:05:00Z</dcterms:modified>
</cp:coreProperties>
</file>