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600" w:lineRule="atLeast"/>
        <w:ind w:left="0" w:right="0" w:firstLine="6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282828"/>
          <w:sz w:val="32"/>
          <w:szCs w:val="32"/>
          <w:shd w:val="clear" w:fill="FFFFFF"/>
        </w:rPr>
        <w:t>我校</w:t>
      </w:r>
      <w:r>
        <w:rPr>
          <w:rFonts w:hint="eastAsia" w:ascii="仿宋" w:hAnsi="仿宋" w:eastAsia="仿宋" w:cs="仿宋"/>
          <w:color w:val="282828"/>
          <w:sz w:val="32"/>
          <w:szCs w:val="32"/>
          <w:shd w:val="clear" w:fill="FFFFFF"/>
        </w:rPr>
        <w:t>2020年高层次人才招聘计划共计101人，具体招聘岗位及计划数见下表：</w:t>
      </w:r>
    </w:p>
    <w:tbl>
      <w:tblPr>
        <w:tblW w:w="1381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1805"/>
        <w:gridCol w:w="2013"/>
        <w:gridCol w:w="1423"/>
        <w:gridCol w:w="895"/>
        <w:gridCol w:w="2093"/>
        <w:gridCol w:w="3638"/>
        <w:gridCol w:w="12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序号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用人单位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岗位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岗位代码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人数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岗位性质</w:t>
            </w:r>
          </w:p>
        </w:tc>
        <w:tc>
          <w:tcPr>
            <w:tcW w:w="2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联系方式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学位或职称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机械与车辆工程学院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机械工程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9000545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联系人：刘院长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座机：0552-3173213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手机：15255097918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E-mail：jxxyrczp@163.com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博士、或教授（或相当职称）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材料科学与工程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9000546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工业设计（工学学位）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9000547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电子与电气工程学院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信息与通信工程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9000548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联系人：王院长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座机：0552-3178056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手机：13721167768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E-mail：bbxydzzp@bbc.edu.cn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电子科学与技术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9000549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电气工程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9000550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控制科学与工程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9000551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食品与生物工程学院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食品科学与工程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9000552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联系人：张院长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座机：0552-3178022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手机：13805522234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zhangbin207@163.com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生物工程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9000553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药学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9000554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公共卫生与预防医学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9000555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计算机工程学院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计算机科学与技术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9000556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联系人：张院长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座机：0552-3178092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手机：13155220990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E-mail：2468294776@qq.com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5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材料与化学工程学院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材料科学与工程（材料学、材料加工工程等方向）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9000557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联系人：李院长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座机：0552-3179368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手机：139 5523 0702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E-mail：bbxychzp@126.com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化学工程与技术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9000558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化学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9000559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安全科学与工程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9000560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6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土木与水利水电工程学院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土木工程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9000561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联系人：戚院长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座机：0552-3177628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手机：13615522450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E-mail：917670062@qq.com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水利工程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9000562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环境科学与工程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9000563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7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理学院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光学工程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9000564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联系人：程院长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座机：0552-3171126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手机：13955228638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E-mail：bbxyslzp@bbc.edu.cn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材料科学与工程（材料物理与化学方向）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9000565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数学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9000566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8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经济与管理学院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企业管理（财务管理方向）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9000567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联系人：赵院长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座机：0552-3178016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手机：13855239299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E-mail：1534279098@qq.com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交通运输工程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9000568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艺术设计学院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设计学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9000569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联系人：胡院长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座机：0552-3177271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手机：13063320799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E-mail：29247889@qq.com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外国语学院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外国语言文学（英语语言文学、外国语言学及应用语言学等方向）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9000570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联系人：赵院长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座机：0552-3178011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手机：13965272748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E-mail：bbufld@163.com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11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文学与教育学院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中国语言文学（文艺学方向）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9000571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联系人：吴院长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座机：0552-3171129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手机：13955220359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E-mail：wjxy1203@163.com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新闻传播学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9000572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学前教育学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9000573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课程与教学论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9000574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秘书学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9000575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音乐与舞蹈学院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音乐学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9000576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联系人：徐院长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座机：0552-3177320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手机：18955200028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E-mail：xhq661202@163.com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马克思主义学院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马克思主义理论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9000577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联系人：邬院长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座机：0552-3177317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手机：13855239639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E-mail: wuxudong1972@163.com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体育教学部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体育学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9000578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联系人：纪主任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座机：0552-3171117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手机：15255090015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E-mai：398012027@qq.com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03C74"/>
    <w:rsid w:val="6C40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Typewriter"/>
    <w:basedOn w:val="4"/>
    <w:uiPriority w:val="0"/>
    <w:rPr>
      <w:bdr w:val="none" w:color="auto" w:sz="0" w:space="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msg-box6"/>
    <w:basedOn w:val="4"/>
    <w:uiPriority w:val="0"/>
  </w:style>
  <w:style w:type="character" w:customStyle="1" w:styleId="15">
    <w:name w:val="c1"/>
    <w:basedOn w:val="4"/>
    <w:uiPriority w:val="0"/>
    <w:rPr>
      <w:bdr w:val="none" w:color="auto" w:sz="0" w:space="0"/>
    </w:rPr>
  </w:style>
  <w:style w:type="character" w:customStyle="1" w:styleId="16">
    <w:name w:val="left"/>
    <w:basedOn w:val="4"/>
    <w:uiPriority w:val="0"/>
  </w:style>
  <w:style w:type="character" w:customStyle="1" w:styleId="17">
    <w:name w:val="nostart"/>
    <w:basedOn w:val="4"/>
    <w:uiPriority w:val="0"/>
    <w:rPr>
      <w:color w:val="FF0000"/>
    </w:rPr>
  </w:style>
  <w:style w:type="character" w:customStyle="1" w:styleId="18">
    <w:name w:val="nostart1"/>
    <w:basedOn w:val="4"/>
    <w:uiPriority w:val="0"/>
    <w:rPr>
      <w:color w:val="FF0000"/>
    </w:rPr>
  </w:style>
  <w:style w:type="character" w:customStyle="1" w:styleId="19">
    <w:name w:val="interview-names"/>
    <w:basedOn w:val="4"/>
    <w:uiPriority w:val="0"/>
  </w:style>
  <w:style w:type="character" w:customStyle="1" w:styleId="20">
    <w:name w:val="over4"/>
    <w:basedOn w:val="4"/>
    <w:uiPriority w:val="0"/>
    <w:rPr>
      <w:color w:val="B60000"/>
    </w:rPr>
  </w:style>
  <w:style w:type="character" w:customStyle="1" w:styleId="21">
    <w:name w:val="over5"/>
    <w:basedOn w:val="4"/>
    <w:uiPriority w:val="0"/>
    <w:rPr>
      <w:color w:val="999999"/>
    </w:rPr>
  </w:style>
  <w:style w:type="character" w:customStyle="1" w:styleId="22">
    <w:name w:val="starting4"/>
    <w:basedOn w:val="4"/>
    <w:uiPriority w:val="0"/>
    <w:rPr>
      <w:color w:val="339900"/>
    </w:rPr>
  </w:style>
  <w:style w:type="character" w:customStyle="1" w:styleId="23">
    <w:name w:val="starting5"/>
    <w:basedOn w:val="4"/>
    <w:uiPriority w:val="0"/>
    <w:rPr>
      <w:color w:val="339900"/>
    </w:rPr>
  </w:style>
  <w:style w:type="character" w:customStyle="1" w:styleId="24">
    <w:name w:val="c2"/>
    <w:basedOn w:val="4"/>
    <w:uiPriority w:val="0"/>
    <w:rPr>
      <w:bdr w:val="none" w:color="auto" w:sz="0" w:space="0"/>
    </w:rPr>
  </w:style>
  <w:style w:type="character" w:customStyle="1" w:styleId="25">
    <w:name w:val="c3"/>
    <w:basedOn w:val="4"/>
    <w:uiPriority w:val="0"/>
    <w:rPr>
      <w:bdr w:val="none" w:color="auto" w:sz="0" w:space="0"/>
    </w:rPr>
  </w:style>
  <w:style w:type="character" w:customStyle="1" w:styleId="26">
    <w:name w:val="bt"/>
    <w:basedOn w:val="4"/>
    <w:uiPriority w:val="0"/>
    <w:rPr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2020-04-29T09:05:00Z</dcterms:created>
  <dc:creator>秋叶夏花</dc:creator>
  <cp:lastModifiedBy>秋叶夏花</cp:lastModifiedBy>
  <dcterms:modified xsi:type="dcterms:W3CDTF">2020-04-29T10:46:36Z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