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B8B" w:rsidRDefault="00365B8B" w:rsidP="00365B8B">
      <w:pPr>
        <w:widowControl w:val="0"/>
        <w:spacing w:after="312"/>
        <w:ind w:firstLine="420"/>
        <w:jc w:val="both"/>
        <w:rPr>
          <w:rFonts w:ascii="方正仿宋_GBK" w:eastAsia="方正仿宋_GBK" w:hAnsi="方正仿宋_GBK" w:cs="方正仿宋_GBK"/>
          <w:kern w:val="2"/>
          <w:szCs w:val="32"/>
        </w:rPr>
      </w:pPr>
      <w:r>
        <w:rPr>
          <w:rFonts w:ascii="方正仿宋_GBK" w:eastAsia="方正仿宋_GBK" w:hAnsi="方正仿宋_GBK" w:cs="方正仿宋_GBK" w:hint="eastAsia"/>
          <w:kern w:val="2"/>
          <w:szCs w:val="32"/>
        </w:rPr>
        <w:t>附件</w:t>
      </w:r>
    </w:p>
    <w:p w:rsidR="00365B8B" w:rsidRDefault="00365B8B" w:rsidP="00365B8B">
      <w:pPr>
        <w:jc w:val="center"/>
        <w:rPr>
          <w:rFonts w:eastAsia="方正小标宋_GBK"/>
          <w:sz w:val="36"/>
          <w:szCs w:val="36"/>
        </w:rPr>
      </w:pPr>
      <w:r>
        <w:rPr>
          <w:rFonts w:eastAsia="方正小标宋_GBK"/>
          <w:sz w:val="36"/>
          <w:szCs w:val="36"/>
        </w:rPr>
        <w:t>2020</w:t>
      </w:r>
      <w:r>
        <w:rPr>
          <w:rFonts w:eastAsia="方正小标宋_GBK" w:hAnsi="方正小标宋_GBK"/>
          <w:sz w:val="36"/>
          <w:szCs w:val="36"/>
        </w:rPr>
        <w:t>年成都市双流区面向社会公开招聘教师岗位表</w:t>
      </w:r>
    </w:p>
    <w:tbl>
      <w:tblPr>
        <w:tblStyle w:val="a"/>
        <w:tblW w:w="13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863"/>
        <w:gridCol w:w="908"/>
        <w:gridCol w:w="1034"/>
        <w:gridCol w:w="833"/>
        <w:gridCol w:w="850"/>
        <w:gridCol w:w="3061"/>
        <w:gridCol w:w="653"/>
        <w:gridCol w:w="675"/>
        <w:gridCol w:w="2922"/>
      </w:tblGrid>
      <w:tr w:rsidR="00365B8B" w:rsidTr="00E02823">
        <w:trPr>
          <w:trHeight w:val="303"/>
          <w:tblHeader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textAlignment w:val="center"/>
              <w:rPr>
                <w:rFonts w:eastAsia="方正黑体_GBK" w:hAnsi="方正黑体_GBK"/>
                <w:bCs/>
                <w:sz w:val="20"/>
                <w:szCs w:val="22"/>
              </w:rPr>
            </w:pPr>
            <w:r>
              <w:rPr>
                <w:rFonts w:eastAsia="方正黑体_GBK" w:hAnsi="方正黑体_GBK"/>
                <w:bCs/>
                <w:sz w:val="20"/>
                <w:szCs w:val="22"/>
              </w:rPr>
              <w:t>序号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textAlignment w:val="center"/>
              <w:rPr>
                <w:rFonts w:eastAsia="方正黑体_GBK" w:hAnsi="方正黑体_GBK"/>
                <w:bCs/>
                <w:sz w:val="20"/>
                <w:szCs w:val="22"/>
              </w:rPr>
            </w:pPr>
            <w:r>
              <w:rPr>
                <w:rFonts w:eastAsia="方正黑体_GBK" w:hAnsi="方正黑体_GBK"/>
                <w:bCs/>
                <w:sz w:val="20"/>
                <w:szCs w:val="22"/>
              </w:rPr>
              <w:t>招聘单位及数量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岗位代码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岗位名称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类别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招聘人数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专业</w:t>
            </w:r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学历</w:t>
            </w: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年龄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textAlignment w:val="center"/>
              <w:rPr>
                <w:rFonts w:eastAsia="方正黑体_GBK"/>
                <w:bCs/>
                <w:sz w:val="20"/>
              </w:rPr>
            </w:pPr>
            <w:r>
              <w:rPr>
                <w:rFonts w:eastAsia="方正黑体_GBK" w:hAnsi="方正黑体_GBK"/>
                <w:bCs/>
                <w:sz w:val="20"/>
              </w:rPr>
              <w:t>其它</w:t>
            </w:r>
          </w:p>
        </w:tc>
      </w:tr>
      <w:tr w:rsidR="00365B8B" w:rsidTr="00E02823">
        <w:trPr>
          <w:trHeight w:val="402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双流建校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高中语文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中国语言文学类、教育学专业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中国语言文学类、学科教学（语文）专业、课程与教学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论专业</w:t>
            </w:r>
            <w:proofErr w:type="gramEnd"/>
          </w:p>
        </w:tc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本科生</w:t>
            </w:r>
            <w:r>
              <w:rPr>
                <w:rFonts w:eastAsia="方正仿宋_GBK"/>
                <w:sz w:val="18"/>
                <w:szCs w:val="18"/>
              </w:rPr>
              <w:t>1988</w:t>
            </w:r>
            <w:r>
              <w:rPr>
                <w:rFonts w:eastAsia="方正仿宋_GBK" w:hAnsi="方正仿宋_GBK"/>
                <w:sz w:val="18"/>
                <w:szCs w:val="18"/>
              </w:rPr>
              <w:t>年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 w:hAnsi="方正仿宋_GBK"/>
                <w:sz w:val="18"/>
                <w:szCs w:val="18"/>
              </w:rPr>
              <w:t>月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日及以后出生；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研究生</w:t>
            </w:r>
            <w:r>
              <w:rPr>
                <w:rFonts w:eastAsia="方正仿宋_GBK"/>
                <w:sz w:val="18"/>
                <w:szCs w:val="18"/>
              </w:rPr>
              <w:t>1985</w:t>
            </w:r>
            <w:r>
              <w:rPr>
                <w:rFonts w:eastAsia="方正仿宋_GBK" w:hAnsi="方正仿宋_GBK"/>
                <w:sz w:val="18"/>
                <w:szCs w:val="18"/>
              </w:rPr>
              <w:t>年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 w:hAnsi="方正仿宋_GBK"/>
                <w:sz w:val="18"/>
                <w:szCs w:val="18"/>
              </w:rPr>
              <w:t>月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日及以后出生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1328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黄甲初中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九江初中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初中数学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数学与应用数学专业、信息与计算科学专业、教育学专业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数学类、学科教学（数学）专业、课程与教学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论专业</w:t>
            </w:r>
            <w:proofErr w:type="gramEnd"/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1000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东升二中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西航港二中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初中物理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物理学类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物理学类、学科教学（物理）专业、课程与教学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论专业</w:t>
            </w:r>
            <w:proofErr w:type="gramEnd"/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1028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东升一中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初中生物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生物科学类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生物学类、学科教学（生物）专业、课程与教学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论专业</w:t>
            </w:r>
            <w:proofErr w:type="gramEnd"/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715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黄龙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溪学校</w:t>
            </w:r>
            <w:proofErr w:type="gramEnd"/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初中音乐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音乐与舞蹈学类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音乐学专业、舞蹈学专业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1723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lastRenderedPageBreak/>
              <w:t>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东升小学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棠</w:t>
            </w:r>
            <w:proofErr w:type="gramEnd"/>
            <w:r>
              <w:rPr>
                <w:rFonts w:eastAsia="方正仿宋_GBK" w:hAnsi="方正仿宋_GBK"/>
                <w:sz w:val="18"/>
                <w:szCs w:val="18"/>
              </w:rPr>
              <w:t>湖小学（南区）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黄水小学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金桥小学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龙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池小学</w:t>
            </w:r>
            <w:proofErr w:type="gramEnd"/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小学语文</w:t>
            </w: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5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中国语言文学类、小学教育专业、教育学专业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中国语言文学类、学科教学（语文）专业、课程与教学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论专业</w:t>
            </w:r>
            <w:proofErr w:type="gramEnd"/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1790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7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迎春小学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川大西航港实小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九江小学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彭镇小学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永安小学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黄龙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溪学校</w:t>
            </w:r>
            <w:proofErr w:type="gramEnd"/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02007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小学语文</w:t>
            </w:r>
            <w:r>
              <w:rPr>
                <w:rFonts w:eastAsia="方正仿宋_GBK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6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中国语言文学类、小学教育专业、教育学专业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中国语言文学类、学科教学（语文）专业、课程与教学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论专业</w:t>
            </w:r>
            <w:proofErr w:type="gramEnd"/>
          </w:p>
        </w:tc>
        <w:tc>
          <w:tcPr>
            <w:tcW w:w="65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该岗位只</w:t>
            </w:r>
            <w:proofErr w:type="gramEnd"/>
            <w:r>
              <w:rPr>
                <w:rFonts w:eastAsia="方正仿宋_GBK" w:hAnsi="方正仿宋_GBK"/>
                <w:sz w:val="18"/>
                <w:szCs w:val="18"/>
              </w:rPr>
              <w:t>面向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sz w:val="18"/>
                <w:szCs w:val="18"/>
              </w:rPr>
              <w:t>2018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2019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年高校毕业生专项招聘（详情见公告）；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1655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川大西航港实小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公兴小学</w:t>
            </w:r>
            <w:proofErr w:type="gramEnd"/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永安小学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胜利小学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红石小学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02008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小学数学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小学教育专业、数学与应用数学专业、信息与计算科学专业、教育学专业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数学类、学科教学（数学）专业、课程与教学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论专业</w:t>
            </w:r>
            <w:proofErr w:type="gramEnd"/>
          </w:p>
        </w:tc>
        <w:tc>
          <w:tcPr>
            <w:tcW w:w="653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675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本科生</w:t>
            </w:r>
            <w:r>
              <w:rPr>
                <w:rFonts w:eastAsia="方正仿宋_GBK"/>
                <w:sz w:val="18"/>
                <w:szCs w:val="18"/>
              </w:rPr>
              <w:t>1988</w:t>
            </w:r>
            <w:r>
              <w:rPr>
                <w:rFonts w:eastAsia="方正仿宋_GBK" w:hAnsi="方正仿宋_GBK"/>
                <w:sz w:val="18"/>
                <w:szCs w:val="18"/>
              </w:rPr>
              <w:t>年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 w:hAnsi="方正仿宋_GBK"/>
                <w:sz w:val="18"/>
                <w:szCs w:val="18"/>
              </w:rPr>
              <w:t>月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日及以后出生；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研究生</w:t>
            </w:r>
            <w:r>
              <w:rPr>
                <w:rFonts w:eastAsia="方正仿宋_GBK"/>
                <w:sz w:val="18"/>
                <w:szCs w:val="18"/>
              </w:rPr>
              <w:t>1985</w:t>
            </w:r>
            <w:r>
              <w:rPr>
                <w:rFonts w:eastAsia="方正仿宋_GBK" w:hAnsi="方正仿宋_GBK"/>
                <w:sz w:val="18"/>
                <w:szCs w:val="18"/>
              </w:rPr>
              <w:t>年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 w:hAnsi="方正仿宋_GBK"/>
                <w:sz w:val="18"/>
                <w:szCs w:val="18"/>
              </w:rPr>
              <w:t>月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日及以后出生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865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9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实验小学（东区）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川大西航港实小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彭镇小学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龙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池小学</w:t>
            </w:r>
            <w:proofErr w:type="gramEnd"/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02009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小学英语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4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英语专业、商务英语专业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外国语言文学类、学科教学（英语）专业、课程与教学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论专业</w:t>
            </w:r>
            <w:proofErr w:type="gramEnd"/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具有相应教师资格证书；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Ansi="方正仿宋_GBK"/>
                <w:sz w:val="18"/>
                <w:szCs w:val="18"/>
              </w:rPr>
              <w:t>英语水平需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达专业</w:t>
            </w:r>
            <w:proofErr w:type="gramEnd"/>
            <w:r>
              <w:rPr>
                <w:rFonts w:eastAsia="方正仿宋_GBK" w:hAnsi="方正仿宋_GBK"/>
                <w:sz w:val="18"/>
                <w:szCs w:val="18"/>
              </w:rPr>
              <w:t>四级及以上。</w:t>
            </w:r>
          </w:p>
        </w:tc>
      </w:tr>
      <w:tr w:rsidR="00365B8B" w:rsidTr="00E02823">
        <w:trPr>
          <w:trHeight w:val="625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10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甲小学</w:t>
            </w:r>
            <w:proofErr w:type="gramEnd"/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02010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小学科学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 w:hint="eastAsia"/>
                <w:sz w:val="18"/>
                <w:szCs w:val="18"/>
              </w:rPr>
              <w:t>物理学类、</w:t>
            </w:r>
            <w:r>
              <w:rPr>
                <w:rFonts w:eastAsia="方正仿宋_GBK" w:hAnsi="方正仿宋_GBK"/>
                <w:sz w:val="18"/>
                <w:szCs w:val="18"/>
              </w:rPr>
              <w:t>生物科学类、化学类、科学教育专业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 w:hint="eastAsia"/>
                <w:sz w:val="18"/>
                <w:szCs w:val="18"/>
              </w:rPr>
              <w:t>物理学类、</w:t>
            </w:r>
            <w:r>
              <w:rPr>
                <w:rFonts w:eastAsia="方正仿宋_GBK" w:hAnsi="方正仿宋_GBK"/>
                <w:sz w:val="18"/>
                <w:szCs w:val="18"/>
              </w:rPr>
              <w:t>生物学类、化学类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738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lastRenderedPageBreak/>
              <w:t>11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棠</w:t>
            </w:r>
            <w:proofErr w:type="gramEnd"/>
            <w:r>
              <w:rPr>
                <w:rFonts w:eastAsia="方正仿宋_GBK" w:hAnsi="方正仿宋_GBK"/>
                <w:sz w:val="18"/>
                <w:szCs w:val="18"/>
              </w:rPr>
              <w:t>湖小学（南区）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02011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小学美术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美术学类、艺术设计专业</w:t>
            </w:r>
            <w:r>
              <w:rPr>
                <w:rFonts w:eastAsia="方正仿宋_GBK" w:hAnsi="方正仿宋_GBK" w:hint="eastAsia"/>
                <w:sz w:val="18"/>
                <w:szCs w:val="18"/>
              </w:rPr>
              <w:t>、</w:t>
            </w:r>
            <w:r>
              <w:rPr>
                <w:rFonts w:eastAsia="方正仿宋_GBK" w:hAnsi="方正仿宋_GBK"/>
                <w:sz w:val="18"/>
                <w:szCs w:val="18"/>
              </w:rPr>
              <w:t>动画专业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b/>
                <w:bCs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研究生：</w:t>
            </w:r>
            <w:r>
              <w:rPr>
                <w:rFonts w:eastAsia="方正仿宋_GBK" w:hAnsi="方正仿宋_GBK"/>
                <w:sz w:val="18"/>
                <w:szCs w:val="18"/>
              </w:rPr>
              <w:t>美术学专业</w:t>
            </w:r>
          </w:p>
        </w:tc>
        <w:tc>
          <w:tcPr>
            <w:tcW w:w="653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1725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12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实验幼儿园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机关幼儿园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西航港幼儿园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协和幼儿园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黄水幼儿园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02012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学前教育</w:t>
            </w:r>
            <w:r>
              <w:rPr>
                <w:rFonts w:eastAsia="方正仿宋_GBK"/>
                <w:sz w:val="18"/>
                <w:szCs w:val="18"/>
              </w:rPr>
              <w:t>1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硕士：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bottom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</w:tbl>
    <w:tbl>
      <w:tblPr>
        <w:tblW w:w="133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39"/>
        <w:gridCol w:w="1863"/>
        <w:gridCol w:w="908"/>
        <w:gridCol w:w="1034"/>
        <w:gridCol w:w="833"/>
        <w:gridCol w:w="850"/>
        <w:gridCol w:w="3061"/>
        <w:gridCol w:w="653"/>
        <w:gridCol w:w="675"/>
        <w:gridCol w:w="2922"/>
      </w:tblGrid>
      <w:tr w:rsidR="00365B8B" w:rsidTr="00E02823">
        <w:trPr>
          <w:trHeight w:val="1631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13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实验幼儿园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机关幼儿园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迎春幼儿园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西航港幼儿园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协和幼儿园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金桥幼儿园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永安幼儿园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02013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学前教育</w:t>
            </w:r>
            <w:r>
              <w:rPr>
                <w:rFonts w:eastAsia="方正仿宋_GBK"/>
                <w:sz w:val="18"/>
                <w:szCs w:val="18"/>
              </w:rPr>
              <w:t>2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硕士：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普通高等教育本科及以上，取得学历相应学位</w:t>
            </w:r>
          </w:p>
        </w:tc>
        <w:tc>
          <w:tcPr>
            <w:tcW w:w="675" w:type="dxa"/>
            <w:vMerge w:val="restart"/>
            <w:tcBorders>
              <w:top w:val="single" w:sz="4" w:space="0" w:color="auto"/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本科生</w:t>
            </w:r>
            <w:r>
              <w:rPr>
                <w:rFonts w:eastAsia="方正仿宋_GBK"/>
                <w:sz w:val="18"/>
                <w:szCs w:val="18"/>
              </w:rPr>
              <w:t>1988</w:t>
            </w:r>
            <w:r>
              <w:rPr>
                <w:rFonts w:eastAsia="方正仿宋_GBK" w:hAnsi="方正仿宋_GBK"/>
                <w:sz w:val="18"/>
                <w:szCs w:val="18"/>
              </w:rPr>
              <w:t>年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 w:hAnsi="方正仿宋_GBK"/>
                <w:sz w:val="18"/>
                <w:szCs w:val="18"/>
              </w:rPr>
              <w:t>月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日及以后出生；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研究生</w:t>
            </w:r>
            <w:r>
              <w:rPr>
                <w:rFonts w:eastAsia="方正仿宋_GBK"/>
                <w:sz w:val="18"/>
                <w:szCs w:val="18"/>
              </w:rPr>
              <w:t>1985</w:t>
            </w:r>
            <w:r>
              <w:rPr>
                <w:rFonts w:eastAsia="方正仿宋_GBK" w:hAnsi="方正仿宋_GBK"/>
                <w:sz w:val="18"/>
                <w:szCs w:val="18"/>
              </w:rPr>
              <w:t>年</w:t>
            </w:r>
            <w:r>
              <w:rPr>
                <w:rFonts w:eastAsia="方正仿宋_GBK"/>
                <w:sz w:val="18"/>
                <w:szCs w:val="18"/>
              </w:rPr>
              <w:t>5</w:t>
            </w:r>
            <w:r>
              <w:rPr>
                <w:rFonts w:eastAsia="方正仿宋_GBK" w:hAnsi="方正仿宋_GBK"/>
                <w:sz w:val="18"/>
                <w:szCs w:val="18"/>
              </w:rPr>
              <w:t>月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日及以后出生</w:t>
            </w: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该岗位只</w:t>
            </w:r>
            <w:proofErr w:type="gramEnd"/>
            <w:r>
              <w:rPr>
                <w:rFonts w:eastAsia="方正仿宋_GBK" w:hAnsi="方正仿宋_GBK"/>
                <w:sz w:val="18"/>
                <w:szCs w:val="18"/>
              </w:rPr>
              <w:t>面向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sz w:val="18"/>
                <w:szCs w:val="18"/>
              </w:rPr>
              <w:t>2018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2019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年高校毕业生专项招聘（详情见公告）；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1436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14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实验幼儿园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机关幼儿园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丰乐幼儿园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西航港幼儿园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红瓦幼儿园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黄龙溪幼儿园</w:t>
            </w:r>
            <w:r>
              <w:rPr>
                <w:rFonts w:eastAsia="方正仿宋_GBK"/>
                <w:sz w:val="18"/>
                <w:szCs w:val="18"/>
              </w:rPr>
              <w:t>3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三江幼儿园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02014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学前教育</w:t>
            </w:r>
            <w:r>
              <w:rPr>
                <w:rFonts w:eastAsia="方正仿宋_GBK"/>
                <w:sz w:val="18"/>
                <w:szCs w:val="18"/>
              </w:rPr>
              <w:t>3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9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硕士：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该岗位只</w:t>
            </w:r>
            <w:proofErr w:type="gramEnd"/>
            <w:r>
              <w:rPr>
                <w:rFonts w:eastAsia="方正仿宋_GBK" w:hAnsi="方正仿宋_GBK"/>
                <w:sz w:val="18"/>
                <w:szCs w:val="18"/>
              </w:rPr>
              <w:t>面向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sz w:val="18"/>
                <w:szCs w:val="18"/>
              </w:rPr>
              <w:t>2018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2019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年高校毕业生专项招聘（详情见公告）；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1420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lastRenderedPageBreak/>
              <w:t>15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实验幼儿园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机关幼儿园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西航港幼儿园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协和幼儿园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九江幼儿园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彭镇幼儿园</w:t>
            </w:r>
            <w:r>
              <w:rPr>
                <w:rFonts w:eastAsia="方正仿宋_GBK"/>
                <w:sz w:val="18"/>
                <w:szCs w:val="18"/>
              </w:rPr>
              <w:t>1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胜利幼儿园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02015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学前教育</w:t>
            </w:r>
            <w:r>
              <w:rPr>
                <w:rFonts w:eastAsia="方正仿宋_GBK"/>
                <w:sz w:val="18"/>
                <w:szCs w:val="18"/>
              </w:rPr>
              <w:t>4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硕士：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该岗位只</w:t>
            </w:r>
            <w:proofErr w:type="gramEnd"/>
            <w:r>
              <w:rPr>
                <w:rFonts w:eastAsia="方正仿宋_GBK" w:hAnsi="方正仿宋_GBK"/>
                <w:sz w:val="18"/>
                <w:szCs w:val="18"/>
              </w:rPr>
              <w:t>面向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sz w:val="18"/>
                <w:szCs w:val="18"/>
              </w:rPr>
              <w:t>2018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2019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年高校毕业生专项招聘（详情见公告）；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916"/>
          <w:jc w:val="center"/>
        </w:trPr>
        <w:tc>
          <w:tcPr>
            <w:tcW w:w="539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16</w:t>
            </w:r>
          </w:p>
        </w:tc>
        <w:tc>
          <w:tcPr>
            <w:tcW w:w="186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实验幼儿园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机关幼儿园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西航港幼儿园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协和幼儿园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人</w:t>
            </w:r>
          </w:p>
        </w:tc>
        <w:tc>
          <w:tcPr>
            <w:tcW w:w="908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02016</w:t>
            </w:r>
          </w:p>
        </w:tc>
        <w:tc>
          <w:tcPr>
            <w:tcW w:w="1034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学前教育</w:t>
            </w:r>
            <w:r>
              <w:rPr>
                <w:rFonts w:eastAsia="方正仿宋_GBK"/>
                <w:sz w:val="18"/>
                <w:szCs w:val="18"/>
              </w:rPr>
              <w:t>5</w:t>
            </w:r>
          </w:p>
        </w:tc>
        <w:tc>
          <w:tcPr>
            <w:tcW w:w="83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专业技术</w:t>
            </w:r>
          </w:p>
        </w:tc>
        <w:tc>
          <w:tcPr>
            <w:tcW w:w="850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jc w:val="center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8</w:t>
            </w:r>
          </w:p>
        </w:tc>
        <w:tc>
          <w:tcPr>
            <w:tcW w:w="3061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本科：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学前教育专业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b/>
                <w:bCs/>
                <w:sz w:val="18"/>
                <w:szCs w:val="18"/>
              </w:rPr>
              <w:t>硕士：</w:t>
            </w:r>
            <w:r>
              <w:rPr>
                <w:rFonts w:eastAsia="方正仿宋_GBK" w:hAnsi="方正仿宋_GBK"/>
                <w:sz w:val="18"/>
                <w:szCs w:val="18"/>
              </w:rPr>
              <w:t>学前教育学专业、学前教育专业</w:t>
            </w:r>
          </w:p>
        </w:tc>
        <w:tc>
          <w:tcPr>
            <w:tcW w:w="653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675" w:type="dxa"/>
            <w:vMerge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</w:p>
        </w:tc>
        <w:tc>
          <w:tcPr>
            <w:tcW w:w="2922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1.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该岗位只</w:t>
            </w:r>
            <w:proofErr w:type="gramEnd"/>
            <w:r>
              <w:rPr>
                <w:rFonts w:eastAsia="方正仿宋_GBK" w:hAnsi="方正仿宋_GBK"/>
                <w:sz w:val="18"/>
                <w:szCs w:val="18"/>
              </w:rPr>
              <w:t>面向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年择业期内未落实工作单位的</w:t>
            </w:r>
            <w:r>
              <w:rPr>
                <w:rFonts w:eastAsia="方正仿宋_GBK"/>
                <w:sz w:val="18"/>
                <w:szCs w:val="18"/>
              </w:rPr>
              <w:t>2018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2019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年高校毕业生专项招聘（详情见公告）；</w:t>
            </w:r>
          </w:p>
          <w:p w:rsidR="00365B8B" w:rsidRDefault="00365B8B" w:rsidP="00E02823">
            <w:pPr>
              <w:spacing w:line="300" w:lineRule="exact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/>
                <w:sz w:val="18"/>
                <w:szCs w:val="18"/>
              </w:rPr>
              <w:t>2.</w:t>
            </w:r>
            <w:r>
              <w:rPr>
                <w:rFonts w:eastAsia="方正仿宋_GBK" w:hAnsi="方正仿宋_GBK"/>
                <w:sz w:val="18"/>
                <w:szCs w:val="18"/>
              </w:rPr>
              <w:t>具有相应教师资格证书。</w:t>
            </w:r>
          </w:p>
        </w:tc>
      </w:tr>
      <w:tr w:rsidR="00365B8B" w:rsidTr="00E02823">
        <w:trPr>
          <w:trHeight w:val="327"/>
          <w:jc w:val="center"/>
        </w:trPr>
        <w:tc>
          <w:tcPr>
            <w:tcW w:w="13338" w:type="dxa"/>
            <w:gridSpan w:val="10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365B8B" w:rsidRDefault="00365B8B" w:rsidP="00E02823">
            <w:pPr>
              <w:spacing w:line="300" w:lineRule="exact"/>
              <w:ind w:firstLineChars="200" w:firstLine="360"/>
              <w:rPr>
                <w:rFonts w:eastAsia="方正仿宋_GBK"/>
                <w:sz w:val="18"/>
                <w:szCs w:val="18"/>
              </w:rPr>
            </w:pPr>
            <w:r>
              <w:rPr>
                <w:rFonts w:eastAsia="方正仿宋_GBK" w:hAnsi="方正仿宋_GBK"/>
                <w:sz w:val="18"/>
                <w:szCs w:val="18"/>
              </w:rPr>
              <w:t>备注：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按照人社部</w:t>
            </w:r>
            <w:proofErr w:type="gramEnd"/>
            <w:r>
              <w:rPr>
                <w:rFonts w:eastAsia="方正仿宋_GBK" w:hAnsi="方正仿宋_GBK"/>
                <w:sz w:val="18"/>
                <w:szCs w:val="18"/>
              </w:rPr>
              <w:t>发〔</w:t>
            </w:r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〕</w:t>
            </w:r>
            <w:r>
              <w:rPr>
                <w:rFonts w:eastAsia="方正仿宋_GBK"/>
                <w:sz w:val="18"/>
                <w:szCs w:val="18"/>
              </w:rPr>
              <w:t>24</w:t>
            </w:r>
            <w:r>
              <w:rPr>
                <w:rFonts w:eastAsia="方正仿宋_GBK" w:hAnsi="方正仿宋_GBK"/>
                <w:sz w:val="18"/>
                <w:szCs w:val="18"/>
              </w:rPr>
              <w:t>号文件精神，</w:t>
            </w:r>
            <w:proofErr w:type="gramStart"/>
            <w:r>
              <w:rPr>
                <w:rFonts w:eastAsia="方正仿宋_GBK" w:hAnsi="方正仿宋_GBK"/>
                <w:sz w:val="18"/>
                <w:szCs w:val="18"/>
              </w:rPr>
              <w:t>此次公招的</w:t>
            </w:r>
            <w:proofErr w:type="gramEnd"/>
            <w:r>
              <w:rPr>
                <w:rFonts w:eastAsia="方正仿宋_GBK"/>
                <w:sz w:val="18"/>
                <w:szCs w:val="18"/>
              </w:rPr>
              <w:t>2020</w:t>
            </w:r>
            <w:r>
              <w:rPr>
                <w:rFonts w:eastAsia="方正仿宋_GBK" w:hAnsi="方正仿宋_GBK"/>
                <w:sz w:val="18"/>
                <w:szCs w:val="18"/>
              </w:rPr>
              <w:t>年高校毕业生（含</w:t>
            </w:r>
            <w:r>
              <w:rPr>
                <w:rFonts w:eastAsia="方正仿宋_GBK"/>
                <w:sz w:val="18"/>
                <w:szCs w:val="18"/>
              </w:rPr>
              <w:t>2</w:t>
            </w:r>
            <w:r>
              <w:rPr>
                <w:rFonts w:eastAsia="方正仿宋_GBK" w:hAnsi="方正仿宋_GBK"/>
                <w:sz w:val="18"/>
                <w:szCs w:val="18"/>
              </w:rPr>
              <w:t>年择业期内</w:t>
            </w:r>
            <w:r>
              <w:rPr>
                <w:rFonts w:eastAsia="方正仿宋_GBK"/>
                <w:sz w:val="18"/>
                <w:szCs w:val="18"/>
              </w:rPr>
              <w:t>2018</w:t>
            </w:r>
            <w:r>
              <w:rPr>
                <w:rFonts w:eastAsia="方正仿宋_GBK" w:hAnsi="方正仿宋_GBK"/>
                <w:sz w:val="18"/>
                <w:szCs w:val="18"/>
              </w:rPr>
              <w:t>、</w:t>
            </w:r>
            <w:r>
              <w:rPr>
                <w:rFonts w:eastAsia="方正仿宋_GBK"/>
                <w:sz w:val="18"/>
                <w:szCs w:val="18"/>
              </w:rPr>
              <w:t>2019</w:t>
            </w:r>
            <w:r>
              <w:rPr>
                <w:rFonts w:eastAsia="方正仿宋_GBK" w:hAnsi="方正仿宋_GBK"/>
                <w:sz w:val="18"/>
                <w:szCs w:val="18"/>
              </w:rPr>
              <w:t>年毕业未落实工作单位的）应聘相应岗位时可</w:t>
            </w:r>
            <w:r>
              <w:rPr>
                <w:rFonts w:eastAsia="方正仿宋_GBK"/>
                <w:sz w:val="18"/>
                <w:szCs w:val="18"/>
              </w:rPr>
              <w:t>“</w:t>
            </w:r>
            <w:r>
              <w:rPr>
                <w:rFonts w:eastAsia="方正仿宋_GBK" w:hAnsi="方正仿宋_GBK"/>
                <w:sz w:val="18"/>
                <w:szCs w:val="18"/>
              </w:rPr>
              <w:t>先上岗、后考证</w:t>
            </w:r>
            <w:r>
              <w:rPr>
                <w:rFonts w:eastAsia="方正仿宋_GBK"/>
                <w:sz w:val="18"/>
                <w:szCs w:val="18"/>
              </w:rPr>
              <w:t>”</w:t>
            </w:r>
            <w:r>
              <w:rPr>
                <w:rFonts w:eastAsia="方正仿宋_GBK" w:hAnsi="方正仿宋_GBK"/>
                <w:sz w:val="18"/>
                <w:szCs w:val="18"/>
              </w:rPr>
              <w:t>（详情见公告）。</w:t>
            </w:r>
          </w:p>
        </w:tc>
      </w:tr>
    </w:tbl>
    <w:p w:rsidR="00C86EB1" w:rsidRPr="00365B8B" w:rsidRDefault="00C86EB1" w:rsidP="00DE75DC">
      <w:pPr>
        <w:spacing w:after="312"/>
        <w:ind w:firstLine="420"/>
      </w:pPr>
    </w:p>
    <w:sectPr w:rsidR="00C86EB1" w:rsidRPr="00365B8B" w:rsidSect="00365B8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1" w:csb1="00000000"/>
  </w:font>
  <w:font w:name="方正黑体_GBK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65B8B"/>
    <w:rsid w:val="002B5893"/>
    <w:rsid w:val="00365B8B"/>
    <w:rsid w:val="00B967A0"/>
    <w:rsid w:val="00C86EB1"/>
    <w:rsid w:val="00DE75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Lines="100" w:line="58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5B8B"/>
    <w:pPr>
      <w:spacing w:afterLines="0" w:line="240" w:lineRule="auto"/>
      <w:ind w:firstLineChars="0" w:firstLine="0"/>
      <w:jc w:val="left"/>
    </w:pPr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350</Words>
  <Characters>1998</Characters>
  <Application>Microsoft Office Word</Application>
  <DocSecurity>0</DocSecurity>
  <Lines>16</Lines>
  <Paragraphs>4</Paragraphs>
  <ScaleCrop>false</ScaleCrop>
  <Company>Microsoft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ruyu</dc:creator>
  <cp:lastModifiedBy>ruyu</cp:lastModifiedBy>
  <cp:revision>1</cp:revision>
  <dcterms:created xsi:type="dcterms:W3CDTF">2020-05-22T03:04:00Z</dcterms:created>
  <dcterms:modified xsi:type="dcterms:W3CDTF">2020-05-22T03:05:00Z</dcterms:modified>
</cp:coreProperties>
</file>