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49" w:rsidRPr="00B45DE1" w:rsidRDefault="000F0449" w:rsidP="000F0449">
      <w:pPr>
        <w:spacing w:line="500" w:lineRule="exact"/>
        <w:rPr>
          <w:rFonts w:ascii="宋体" w:hAnsi="宋体" w:hint="eastAsia"/>
          <w:b/>
          <w:szCs w:val="21"/>
        </w:rPr>
      </w:pPr>
      <w:r w:rsidRPr="00B45DE1">
        <w:rPr>
          <w:rFonts w:ascii="宋体" w:hAnsi="宋体" w:cs="宋体" w:hint="eastAsia"/>
          <w:kern w:val="0"/>
          <w:szCs w:val="21"/>
        </w:rPr>
        <w:t>附件5</w:t>
      </w:r>
    </w:p>
    <w:p w:rsidR="000F0449" w:rsidRPr="00B45DE1" w:rsidRDefault="000F0449" w:rsidP="000F0449">
      <w:pPr>
        <w:spacing w:line="50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B45DE1">
        <w:rPr>
          <w:rFonts w:ascii="宋体" w:hAnsi="宋体" w:cs="宋体" w:hint="eastAsia"/>
          <w:b/>
          <w:kern w:val="0"/>
          <w:sz w:val="36"/>
          <w:szCs w:val="36"/>
        </w:rPr>
        <w:t>湖南省居民健康码生成流程</w:t>
      </w:r>
    </w:p>
    <w:p w:rsidR="000F0449" w:rsidRPr="00B45DE1" w:rsidRDefault="000F0449" w:rsidP="000F0449">
      <w:pPr>
        <w:rPr>
          <w:rFonts w:ascii="黑体" w:eastAsia="黑体" w:hAnsi="黑体" w:cs="黑体" w:hint="eastAsia"/>
          <w:sz w:val="32"/>
          <w:szCs w:val="32"/>
        </w:rPr>
      </w:pPr>
      <w:r w:rsidRPr="00B45DE1">
        <w:rPr>
          <w:rFonts w:ascii="黑体" w:eastAsia="黑体" w:hAnsi="黑体" w:cs="黑体" w:hint="eastAsia"/>
          <w:sz w:val="32"/>
          <w:szCs w:val="32"/>
        </w:rPr>
        <w:t>一、关注“湖南省居民健康卡”</w:t>
      </w:r>
      <w:proofErr w:type="gramStart"/>
      <w:r w:rsidRPr="00B45DE1"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 w:rsidRPr="00B45DE1">
        <w:rPr>
          <w:rFonts w:ascii="黑体" w:eastAsia="黑体" w:hAnsi="黑体" w:cs="黑体" w:hint="eastAsia"/>
          <w:sz w:val="32"/>
          <w:szCs w:val="32"/>
        </w:rPr>
        <w:t>。</w:t>
      </w:r>
    </w:p>
    <w:p w:rsidR="000F0449" w:rsidRPr="00B45DE1" w:rsidRDefault="000F0449" w:rsidP="000F0449">
      <w:pPr>
        <w:spacing w:line="500" w:lineRule="exact"/>
        <w:rPr>
          <w:rFonts w:ascii="黑体" w:eastAsia="黑体" w:hAnsi="黑体" w:cs="黑体"/>
          <w:sz w:val="32"/>
          <w:szCs w:val="32"/>
        </w:rPr>
      </w:pPr>
      <w:r w:rsidRPr="00B45DE1">
        <w:rPr>
          <w:rFonts w:ascii="黑体" w:eastAsia="黑体" w:hAnsi="黑体" w:cs="黑体" w:hint="eastAsia"/>
          <w:sz w:val="32"/>
          <w:szCs w:val="32"/>
        </w:rPr>
        <w:t>二、进入公众号后，点击左下</w:t>
      </w:r>
      <w:proofErr w:type="gramStart"/>
      <w:r w:rsidRPr="00B45DE1">
        <w:rPr>
          <w:rFonts w:ascii="黑体" w:eastAsia="黑体" w:hAnsi="黑体" w:cs="黑体" w:hint="eastAsia"/>
          <w:sz w:val="32"/>
          <w:szCs w:val="32"/>
        </w:rPr>
        <w:t>角健康卡按钮</w:t>
      </w:r>
      <w:proofErr w:type="gramEnd"/>
      <w:r w:rsidRPr="00B45DE1">
        <w:rPr>
          <w:rFonts w:ascii="黑体" w:eastAsia="黑体" w:hAnsi="黑体" w:cs="黑体" w:hint="eastAsia"/>
          <w:sz w:val="32"/>
          <w:szCs w:val="32"/>
        </w:rPr>
        <w:t>。</w:t>
      </w:r>
    </w:p>
    <w:p w:rsidR="000F0449" w:rsidRPr="00B45DE1" w:rsidRDefault="000F0449" w:rsidP="000F0449">
      <w:r>
        <w:rPr>
          <w:rFonts w:hint="eastAsia"/>
          <w:noProof/>
        </w:rPr>
        <w:drawing>
          <wp:inline distT="0" distB="0" distL="0" distR="0">
            <wp:extent cx="1695450" cy="3295650"/>
            <wp:effectExtent l="19050" t="0" r="0" b="0"/>
            <wp:docPr id="1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健康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449" w:rsidRPr="00B45DE1" w:rsidRDefault="000F0449" w:rsidP="000F0449"/>
    <w:p w:rsidR="000F0449" w:rsidRPr="00B45DE1" w:rsidRDefault="000F0449" w:rsidP="000F0449">
      <w:pPr>
        <w:spacing w:line="380" w:lineRule="exact"/>
        <w:rPr>
          <w:rFonts w:ascii="黑体" w:eastAsia="黑体" w:hAnsi="黑体" w:cs="黑体"/>
          <w:sz w:val="32"/>
          <w:szCs w:val="32"/>
        </w:rPr>
      </w:pPr>
      <w:r w:rsidRPr="00B45DE1"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0F0449" w:rsidRPr="00B45DE1" w:rsidRDefault="000F0449" w:rsidP="000F0449">
      <w:pPr>
        <w:rPr>
          <w:rFonts w:hint="eastAsia"/>
        </w:rPr>
      </w:pPr>
      <w:r w:rsidRPr="00B45DE1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03.45pt;margin-top:46.65pt;width:65.55pt;height:36.9pt;z-index:251660288;v-text-anchor:middle" adj="15521" fillcolor="#5b9bd5" strokecolor="#41719c" strokeweight="1pt"/>
        </w:pict>
      </w:r>
      <w:r w:rsidRPr="00B45DE1">
        <w:rPr>
          <w:noProof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1312;v-text-anchor:middle" fillcolor="#5b9bd5" strokecolor="#41719c" strokeweight="1pt"/>
        </w:pict>
      </w:r>
      <w:r>
        <w:rPr>
          <w:rFonts w:hint="eastAsia"/>
          <w:noProof/>
        </w:rPr>
        <w:drawing>
          <wp:inline distT="0" distB="0" distL="0" distR="0">
            <wp:extent cx="1943100" cy="3324225"/>
            <wp:effectExtent l="19050" t="0" r="0" b="0"/>
            <wp:docPr id="2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838325" cy="3295650"/>
            <wp:effectExtent l="19050" t="0" r="9525" b="0"/>
            <wp:docPr id="3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449" w:rsidRPr="00B45DE1" w:rsidRDefault="000F0449" w:rsidP="000F0449">
      <w:pPr>
        <w:spacing w:line="380" w:lineRule="exact"/>
        <w:rPr>
          <w:rFonts w:ascii="黑体" w:eastAsia="黑体" w:hAnsi="黑体" w:cs="黑体"/>
          <w:sz w:val="32"/>
          <w:szCs w:val="32"/>
        </w:rPr>
      </w:pPr>
      <w:r w:rsidRPr="00B45DE1">
        <w:rPr>
          <w:rFonts w:ascii="黑体" w:eastAsia="黑体" w:hAnsi="黑体" w:cs="黑体" w:hint="eastAsia"/>
          <w:sz w:val="32"/>
          <w:szCs w:val="32"/>
        </w:rPr>
        <w:lastRenderedPageBreak/>
        <w:t>四、完成办卡后显示“红、黄、绿”电子健康码。</w:t>
      </w:r>
    </w:p>
    <w:p w:rsidR="000F0449" w:rsidRPr="00B45DE1" w:rsidRDefault="000F0449" w:rsidP="000F0449">
      <w:r>
        <w:rPr>
          <w:rFonts w:hint="eastAsia"/>
          <w:noProof/>
        </w:rPr>
        <w:drawing>
          <wp:inline distT="0" distB="0" distL="0" distR="0">
            <wp:extent cx="2152650" cy="3562350"/>
            <wp:effectExtent l="19050" t="0" r="0" b="0"/>
            <wp:docPr id="4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449" w:rsidRDefault="000F0449" w:rsidP="000F0449">
      <w:pPr>
        <w:rPr>
          <w:rFonts w:hint="eastAsia"/>
        </w:rPr>
      </w:pPr>
    </w:p>
    <w:p w:rsidR="006B5B59" w:rsidRDefault="006B5B59"/>
    <w:sectPr w:rsidR="006B5B59" w:rsidSect="0048014E">
      <w:pgSz w:w="11906" w:h="16838"/>
      <w:pgMar w:top="1440" w:right="1644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449"/>
    <w:rsid w:val="000F0449"/>
    <w:rsid w:val="006B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04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04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2020-07-08T01:33:00Z</dcterms:created>
  <dcterms:modified xsi:type="dcterms:W3CDTF">2020-07-08T01:34:00Z</dcterms:modified>
</cp:coreProperties>
</file>