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CellMar>
          <w:left w:w="0" w:type="dxa"/>
          <w:right w:w="0" w:type="dxa"/>
        </w:tblCellMar>
        <w:tblLook w:val="04A0"/>
      </w:tblPr>
      <w:tblGrid>
        <w:gridCol w:w="1500"/>
        <w:gridCol w:w="1545"/>
        <w:gridCol w:w="930"/>
        <w:gridCol w:w="5160"/>
      </w:tblGrid>
      <w:tr w:rsidR="008C3D55" w:rsidRPr="008C3D55" w:rsidTr="008C3D55"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D55" w:rsidRPr="008C3D55" w:rsidRDefault="008C3D55" w:rsidP="008C3D5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3D55">
              <w:rPr>
                <w:rFonts w:ascii="仿宋_GB2312" w:eastAsia="仿宋_GB2312" w:hAnsi="宋体" w:cs="宋体" w:hint="eastAsia"/>
                <w:sz w:val="27"/>
                <w:szCs w:val="27"/>
              </w:rPr>
              <w:t>专业需求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D55" w:rsidRPr="008C3D55" w:rsidRDefault="008C3D55" w:rsidP="008C3D5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3D55">
              <w:rPr>
                <w:rFonts w:ascii="仿宋_GB2312" w:eastAsia="仿宋_GB2312" w:hAnsi="宋体" w:cs="宋体" w:hint="eastAsia"/>
                <w:sz w:val="27"/>
                <w:szCs w:val="27"/>
              </w:rPr>
              <w:t>人数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D55" w:rsidRPr="008C3D55" w:rsidRDefault="008C3D55" w:rsidP="008C3D5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3D55">
              <w:rPr>
                <w:rFonts w:ascii="仿宋_GB2312" w:eastAsia="仿宋_GB2312" w:hAnsi="宋体" w:cs="宋体" w:hint="eastAsia"/>
                <w:sz w:val="27"/>
                <w:szCs w:val="27"/>
              </w:rPr>
              <w:t>招聘条件</w:t>
            </w:r>
          </w:p>
        </w:tc>
      </w:tr>
      <w:tr w:rsidR="008C3D55" w:rsidRPr="008C3D55" w:rsidTr="008C3D55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D55" w:rsidRPr="008C3D55" w:rsidRDefault="008C3D55" w:rsidP="008C3D5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3D55">
              <w:rPr>
                <w:rFonts w:ascii="仿宋_GB2312" w:eastAsia="仿宋_GB2312" w:hAnsi="宋体" w:cs="宋体" w:hint="eastAsia"/>
                <w:sz w:val="27"/>
                <w:szCs w:val="27"/>
              </w:rPr>
              <w:t>医技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D55" w:rsidRPr="008C3D55" w:rsidRDefault="008C3D55" w:rsidP="008C3D5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3D55">
              <w:rPr>
                <w:rFonts w:ascii="仿宋_GB2312" w:eastAsia="仿宋_GB2312" w:hAnsi="宋体" w:cs="宋体" w:hint="eastAsia"/>
                <w:sz w:val="27"/>
                <w:szCs w:val="27"/>
              </w:rPr>
              <w:t>超声诊断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D55" w:rsidRPr="008C3D55" w:rsidRDefault="008C3D55" w:rsidP="008C3D5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3D55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D55" w:rsidRPr="008C3D55" w:rsidRDefault="008C3D55" w:rsidP="008C3D55">
            <w:pPr>
              <w:adjustRightInd/>
              <w:snapToGrid/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C3D55">
              <w:rPr>
                <w:rFonts w:ascii="仿宋_GB2312" w:eastAsia="仿宋_GB2312" w:hAnsi="宋体" w:cs="宋体" w:hint="eastAsia"/>
                <w:sz w:val="27"/>
                <w:szCs w:val="27"/>
              </w:rPr>
              <w:t>医学影像和放射治疗专业，普通全日制大专及以上学历，1975年1月1日以后出生，有执业助理医师资格。完成住院医师规范化培训者优先。</w:t>
            </w:r>
          </w:p>
        </w:tc>
      </w:tr>
      <w:tr w:rsidR="008C3D55" w:rsidRPr="008C3D55" w:rsidTr="008C3D55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D55" w:rsidRPr="008C3D55" w:rsidRDefault="008C3D55" w:rsidP="008C3D5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D55" w:rsidRPr="008C3D55" w:rsidRDefault="008C3D55" w:rsidP="008C3D5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D55" w:rsidRPr="008C3D55" w:rsidRDefault="008C3D55" w:rsidP="008C3D5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D55" w:rsidRPr="008C3D55" w:rsidRDefault="008C3D55" w:rsidP="008C3D5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C3D55"/>
    <w:rsid w:val="00323B43"/>
    <w:rsid w:val="003D37D8"/>
    <w:rsid w:val="004358AB"/>
    <w:rsid w:val="0064020C"/>
    <w:rsid w:val="00762EBF"/>
    <w:rsid w:val="008811B0"/>
    <w:rsid w:val="008B7726"/>
    <w:rsid w:val="008C3D5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2020-07-22T09:46:00Z</dcterms:created>
  <dcterms:modified xsi:type="dcterms:W3CDTF">2020-07-22T09:47:00Z</dcterms:modified>
</cp:coreProperties>
</file>