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ascii="仿宋_GB2312" w:hAnsi="宋体" w:eastAsia="仿宋_GB2312" w:cs="仿宋_GB2312"/>
          <w:color w:val="333333"/>
          <w:kern w:val="2"/>
          <w:sz w:val="32"/>
          <w:szCs w:val="32"/>
          <w:shd w:val="clear" w:fill="FFFFFF"/>
          <w:lang w:val="en-US" w:eastAsia="zh-CN" w:bidi="ar"/>
        </w:rPr>
        <w:t>招聘岗位、人数及要求</w:t>
      </w:r>
    </w:p>
    <w:tbl>
      <w:tblPr>
        <w:tblW w:w="9403" w:type="dxa"/>
        <w:tblInd w:w="-4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9"/>
        <w:gridCol w:w="1735"/>
        <w:gridCol w:w="2092"/>
        <w:gridCol w:w="1933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岗位条件和要求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  <w:t>学历、资格证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25周岁以下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（1994年9月1日以后出生）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检验中心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30周岁以下（1989年9月1日以后出生）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35周岁以下（1984年9月1日以后出生）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210" w:firstLineChars="100"/>
            </w:pP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须持有卫生专业药学（师）资格证或考试合格成绩单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2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01AF9"/>
    <w:rsid w:val="75C0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Acronym"/>
    <w:basedOn w:val="4"/>
    <w:uiPriority w:val="0"/>
    <w:rPr>
      <w:vanish/>
      <w:bdr w:val="none" w:color="auto" w:sz="0" w:space="0"/>
    </w:rPr>
  </w:style>
  <w:style w:type="character" w:styleId="9">
    <w:name w:val="Hyperlink"/>
    <w:basedOn w:val="4"/>
    <w:uiPriority w:val="0"/>
    <w:rPr>
      <w:color w:val="333333"/>
      <w:u w:val="none"/>
    </w:rPr>
  </w:style>
  <w:style w:type="character" w:styleId="10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c1"/>
    <w:basedOn w:val="4"/>
    <w:uiPriority w:val="0"/>
    <w:rPr>
      <w:bdr w:val="none" w:color="auto" w:sz="0" w:space="0"/>
    </w:rPr>
  </w:style>
  <w:style w:type="character" w:customStyle="1" w:styleId="14">
    <w:name w:val="nostart"/>
    <w:basedOn w:val="4"/>
    <w:uiPriority w:val="0"/>
    <w:rPr>
      <w:color w:val="9EADB6"/>
      <w:bdr w:val="none" w:color="9EADB6" w:sz="0" w:space="0"/>
    </w:rPr>
  </w:style>
  <w:style w:type="character" w:customStyle="1" w:styleId="15">
    <w:name w:val="u-active"/>
    <w:basedOn w:val="4"/>
    <w:uiPriority w:val="0"/>
    <w:rPr>
      <w:color w:val="FFFFFF"/>
      <w:shd w:val="clear" w:fill="F86567"/>
    </w:rPr>
  </w:style>
  <w:style w:type="character" w:customStyle="1" w:styleId="16">
    <w:name w:val="over"/>
    <w:basedOn w:val="4"/>
    <w:uiPriority w:val="0"/>
    <w:rPr>
      <w:color w:val="C6C6C6"/>
      <w:bdr w:val="none" w:color="C6C6C6" w:sz="0" w:space="0"/>
    </w:rPr>
  </w:style>
  <w:style w:type="character" w:customStyle="1" w:styleId="17">
    <w:name w:val="starting"/>
    <w:basedOn w:val="4"/>
    <w:uiPriority w:val="0"/>
    <w:rPr>
      <w:color w:val="D33436"/>
      <w:bdr w:val="none" w:color="D33436" w:sz="0" w:space="0"/>
    </w:rPr>
  </w:style>
  <w:style w:type="character" w:customStyle="1" w:styleId="18">
    <w:name w:val="starting1"/>
    <w:basedOn w:val="4"/>
    <w:uiPriority w:val="0"/>
    <w:rPr>
      <w:color w:val="D33436"/>
      <w:bdr w:val="none" w:color="D33436" w:sz="0" w:space="0"/>
    </w:rPr>
  </w:style>
  <w:style w:type="character" w:customStyle="1" w:styleId="19">
    <w:name w:val="left2"/>
    <w:basedOn w:val="4"/>
    <w:uiPriority w:val="0"/>
  </w:style>
  <w:style w:type="character" w:customStyle="1" w:styleId="20">
    <w:name w:val="msg-box26"/>
    <w:basedOn w:val="4"/>
    <w:uiPriority w:val="0"/>
  </w:style>
  <w:style w:type="character" w:customStyle="1" w:styleId="21">
    <w:name w:val="c3"/>
    <w:basedOn w:val="4"/>
    <w:uiPriority w:val="0"/>
    <w:rPr>
      <w:bdr w:val="none" w:color="auto" w:sz="0" w:space="0"/>
    </w:rPr>
  </w:style>
  <w:style w:type="character" w:customStyle="1" w:styleId="22">
    <w:name w:val="c2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2020-09-15T00:30:00Z</dcterms:created>
  <dc:creator>那时花开咖啡馆。</dc:creator>
  <cp:lastModifiedBy>那时花开咖啡馆。</cp:lastModifiedBy>
  <dcterms:modified xsi:type="dcterms:W3CDTF">2020-09-15T01:40:33Z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