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8" w:leftChars="304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南充文化旅游职业学院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8" w:leftChars="304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2020年第二次“嘉陵江英才工程”公开考核招聘工作人员岗位条件及要求一览表</w:t>
      </w:r>
    </w:p>
    <w:tbl>
      <w:tblPr>
        <w:tblStyle w:val="3"/>
        <w:tblW w:w="134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339"/>
        <w:gridCol w:w="763"/>
        <w:gridCol w:w="1544"/>
        <w:gridCol w:w="1135"/>
        <w:gridCol w:w="1349"/>
        <w:gridCol w:w="2457"/>
        <w:gridCol w:w="1611"/>
        <w:gridCol w:w="668"/>
        <w:gridCol w:w="949"/>
        <w:gridCol w:w="948"/>
      </w:tblGrid>
      <w:tr>
        <w:trPr>
          <w:cantSplit/>
          <w:trHeight w:val="454" w:hRule="atLeast"/>
          <w:tblHeader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黑体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黑体简体" w:cs="Times New Roman"/>
                <w:color w:val="auto"/>
                <w:lang w:val="en-US" w:eastAsia="zh-CN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引进岗位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年龄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专业要求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职称职务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ascii="Times New Roman" w:hAnsi="Times New Roman" w:eastAsia="方正黑体简体" w:cs="Times New Roman"/>
                <w:color w:val="auto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学历学位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要求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Style w:val="7"/>
                <w:rFonts w:eastAsia="方正黑体简体"/>
                <w:color w:val="auto"/>
              </w:rPr>
              <w:t>工作</w:t>
            </w:r>
            <w:r>
              <w:rPr>
                <w:rStyle w:val="7"/>
                <w:rFonts w:hint="eastAsia" w:eastAsia="方正黑体简体"/>
                <w:color w:val="auto"/>
                <w:lang w:val="en-US" w:eastAsia="zh-CN"/>
              </w:rPr>
              <w:t>学习</w:t>
            </w:r>
            <w:r>
              <w:rPr>
                <w:rStyle w:val="7"/>
                <w:rFonts w:eastAsia="方正黑体简体"/>
                <w:color w:val="auto"/>
              </w:rPr>
              <w:t>经历要求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Style w:val="5"/>
                <w:rFonts w:ascii="Times New Roman" w:hAnsi="Times New Roman" w:eastAsia="方正黑体简体" w:cs="Times New Roman"/>
                <w:color w:val="auto"/>
              </w:rPr>
              <w:t>其他要求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kern w:val="0"/>
                <w:sz w:val="24"/>
                <w:lang w:val="en-US" w:eastAsia="zh-CN"/>
              </w:rPr>
              <w:t>招引数量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>引进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kern w:val="0"/>
                <w:sz w:val="24"/>
              </w:rPr>
              <w:t>方式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舞蹈教师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音乐与舞蹈学类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本专科专业为舞蹈类专业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思政课教师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马克思主义理论类；政治学类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体育教师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体育教育训练学；体育硕士专业（体育教学、运动训练）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信息技术教师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计算机类；现代教育技术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英语教师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外国语言文学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摄影摄像课教师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戏剧与影视学类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本科专业为：影视摄影与制作、影视摄制、影视摄影、数字电影技术、电影摄影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美术教师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美术学类；艺术硕士专业（美术）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艺术设计教师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设计学类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食品工程课教师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食品工程类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物流管理课程教师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物流管理与工程类；营运与供应链管理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电子商务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专业教师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管理学类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经济学类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计算机类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市场营销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专业教师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企业管理；会计硕士专业；市场营销管理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政治辅导员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中共党员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管理岗工作人员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40周岁以下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5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不限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color w:val="auto"/>
                <w:lang w:val="en-US" w:eastAsia="zh-CN"/>
              </w:rPr>
              <w:t>无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auto"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无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编制内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587" w:right="1417" w:bottom="1474" w:left="1417" w:header="851" w:footer="1134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hanging="6" w:firstLineChars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南充文化旅游职业学院2020年第二批“嘉陵江英才工程”公开考核招聘报名表</w:t>
      </w:r>
    </w:p>
    <w:tbl>
      <w:tblPr>
        <w:tblStyle w:val="3"/>
        <w:tblpPr w:leftFromText="180" w:rightFromText="180" w:vertAnchor="page" w:horzAnchor="page" w:tblpX="1371" w:tblpY="2796"/>
        <w:tblOverlap w:val="never"/>
        <w:tblW w:w="9173" w:type="dxa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42"/>
        <w:gridCol w:w="1425"/>
        <w:gridCol w:w="615"/>
        <w:gridCol w:w="225"/>
        <w:gridCol w:w="990"/>
        <w:gridCol w:w="1365"/>
        <w:gridCol w:w="1485"/>
        <w:gridCol w:w="2026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7" w:hRule="atLeast"/>
        </w:trPr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报考单位</w:t>
            </w:r>
          </w:p>
        </w:tc>
        <w:tc>
          <w:tcPr>
            <w:tcW w:w="3255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报考</w:t>
            </w:r>
            <w:r>
              <w:rPr>
                <w:rFonts w:hint="eastAsia" w:ascii="宋体" w:hAnsi="宋体"/>
                <w:b/>
                <w:bCs/>
                <w:sz w:val="18"/>
              </w:rPr>
              <w:t>岗位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姓 名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性 别</w:t>
            </w:r>
          </w:p>
        </w:tc>
        <w:tc>
          <w:tcPr>
            <w:tcW w:w="99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籍 贯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民 族</w:t>
            </w:r>
          </w:p>
        </w:tc>
        <w:tc>
          <w:tcPr>
            <w:tcW w:w="990" w:type="dxa"/>
            <w:tcBorders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政治面貌</w:t>
            </w:r>
          </w:p>
        </w:tc>
        <w:tc>
          <w:tcPr>
            <w:tcW w:w="1485" w:type="dxa"/>
            <w:tcBorders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院校</w:t>
            </w:r>
          </w:p>
        </w:tc>
        <w:tc>
          <w:tcPr>
            <w:tcW w:w="3255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所学专业</w:t>
            </w:r>
          </w:p>
        </w:tc>
        <w:tc>
          <w:tcPr>
            <w:tcW w:w="1485" w:type="dxa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学历</w:t>
            </w: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学位</w:t>
            </w:r>
          </w:p>
        </w:tc>
        <w:tc>
          <w:tcPr>
            <w:tcW w:w="9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2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身份证</w:t>
            </w:r>
          </w:p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号码</w:t>
            </w:r>
          </w:p>
        </w:tc>
        <w:tc>
          <w:tcPr>
            <w:tcW w:w="3255" w:type="dxa"/>
            <w:gridSpan w:val="4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2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取得职称（执业）资格证名称</w:t>
            </w:r>
          </w:p>
        </w:tc>
        <w:tc>
          <w:tcPr>
            <w:tcW w:w="20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215" w:type="dxa"/>
            <w:gridSpan w:val="2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取得职称（执业）资格证范围</w:t>
            </w:r>
          </w:p>
        </w:tc>
        <w:tc>
          <w:tcPr>
            <w:tcW w:w="1365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取得职称（执业）资格证时间</w:t>
            </w:r>
          </w:p>
        </w:tc>
        <w:tc>
          <w:tcPr>
            <w:tcW w:w="202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考生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类别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○机关事业单位在职人员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 xml:space="preserve">应届毕业生 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○其他在职人员 </w:t>
            </w:r>
            <w:r>
              <w:rPr>
                <w:rFonts w:hAnsi="宋体"/>
                <w:b/>
                <w:bCs/>
                <w:sz w:val="18"/>
              </w:rPr>
              <w:t>○</w:t>
            </w:r>
            <w:r>
              <w:rPr>
                <w:rFonts w:ascii="宋体" w:hAnsi="宋体"/>
                <w:b/>
                <w:bCs/>
                <w:sz w:val="18"/>
              </w:rPr>
              <w:t>未就业人员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13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本人学习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工作经历</w:t>
            </w:r>
          </w:p>
          <w:p>
            <w:pPr>
              <w:autoSpaceDN w:val="0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（请注明本科专业）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18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家庭主要成员及工作单位和职务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本人</w:t>
            </w:r>
          </w:p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承诺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我已仔细阅读</w:t>
            </w:r>
            <w:r>
              <w:rPr>
                <w:rFonts w:hint="eastAsia" w:ascii="宋体" w:hAnsi="宋体"/>
                <w:b/>
                <w:bCs/>
                <w:sz w:val="18"/>
              </w:rPr>
              <w:t>人才引进</w:t>
            </w:r>
            <w:r>
              <w:rPr>
                <w:rFonts w:ascii="宋体" w:hAnsi="宋体"/>
                <w:b/>
                <w:bCs/>
                <w:sz w:val="18"/>
              </w:rPr>
              <w:t xml:space="preserve">公告，并郑重承诺： 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1、真实、准确地提供本人证明资料、证件等相关材料；同时准确填写及核对有效的联系电话等联系方式，并保证在考试及录用期间联系畅通。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2、自觉服从考试组织管理部门的统一安排，接受监考人员的检查、监督和管理。遵守考试纪律，不舞弊或协助他人舞弊。    </w:t>
            </w:r>
          </w:p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对违反以上承诺所造成的后果，本人自愿承担相应责任。</w:t>
            </w:r>
          </w:p>
          <w:p>
            <w:pPr>
              <w:autoSpaceDN w:val="0"/>
              <w:ind w:firstLine="4156" w:firstLineChars="230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申请人（签名）： </w:t>
            </w:r>
            <w:r>
              <w:rPr>
                <w:rFonts w:hAnsi="宋体"/>
                <w:b/>
                <w:bCs/>
                <w:sz w:val="18"/>
              </w:rPr>
              <w:t xml:space="preserve">         </w:t>
            </w:r>
            <w:r>
              <w:rPr>
                <w:rFonts w:hint="eastAsia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   </w:t>
            </w:r>
            <w:r>
              <w:rPr>
                <w:rFonts w:ascii="宋体" w:hAnsi="宋体"/>
                <w:b/>
                <w:bCs/>
                <w:sz w:val="18"/>
              </w:rPr>
              <w:t>年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月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85" w:hRule="atLeast"/>
        </w:trPr>
        <w:tc>
          <w:tcPr>
            <w:tcW w:w="10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审核</w:t>
            </w:r>
          </w:p>
          <w:p>
            <w:pPr>
              <w:autoSpaceDN w:val="0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>意见</w:t>
            </w:r>
          </w:p>
        </w:tc>
        <w:tc>
          <w:tcPr>
            <w:tcW w:w="8131" w:type="dxa"/>
            <w:gridSpan w:val="7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18"/>
              </w:rPr>
              <w:t>初</w:t>
            </w:r>
            <w:r>
              <w:rPr>
                <w:rFonts w:ascii="宋体" w:hAnsi="宋体"/>
                <w:b/>
                <w:bCs/>
                <w:sz w:val="18"/>
              </w:rPr>
              <w:t>审人（签名）</w:t>
            </w:r>
            <w:r>
              <w:rPr>
                <w:rFonts w:hint="eastAsia" w:ascii="宋体" w:hAnsi="宋体"/>
                <w:b/>
                <w:bCs/>
                <w:sz w:val="18"/>
              </w:rPr>
              <w:t>：</w:t>
            </w:r>
            <w:r>
              <w:rPr>
                <w:rFonts w:hAnsi="宋体"/>
                <w:b/>
                <w:bCs/>
                <w:sz w:val="18"/>
              </w:rPr>
              <w:t xml:space="preserve">                       </w:t>
            </w:r>
          </w:p>
          <w:p>
            <w:pPr>
              <w:autoSpaceDN w:val="0"/>
              <w:ind w:firstLine="542" w:firstLineChars="300"/>
              <w:rPr>
                <w:rFonts w:hint="eastAsia" w:ascii="宋体" w:hAnsi="宋体"/>
                <w:b/>
                <w:bCs/>
                <w:sz w:val="18"/>
              </w:rPr>
            </w:pPr>
          </w:p>
          <w:p>
            <w:pPr>
              <w:autoSpaceDN w:val="0"/>
              <w:ind w:firstLine="542" w:firstLineChars="300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复审人</w:t>
            </w:r>
            <w:r>
              <w:rPr>
                <w:rFonts w:ascii="宋体" w:hAnsi="宋体"/>
                <w:b/>
                <w:bCs/>
                <w:sz w:val="18"/>
              </w:rPr>
              <w:t>（签名）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：                                            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sz w:val="18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73B60"/>
    <w:rsid w:val="33E73B60"/>
    <w:rsid w:val="6A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2020-09-24T10:21:00Z</dcterms:created>
  <dc:creator>Lenovo</dc:creator>
  <cp:lastModifiedBy>ぺ灬cc果冻ル</cp:lastModifiedBy>
  <dcterms:modified xsi:type="dcterms:W3CDTF">2020-09-25T02:10:37Z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