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C" w:rsidRDefault="00CD66BA" w:rsidP="002F7CCC">
      <w:pPr>
        <w:spacing w:line="360" w:lineRule="exact"/>
        <w:ind w:leftChars="-428" w:left="-899" w:right="-12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附表1</w:t>
      </w:r>
      <w:r w:rsidR="002F7CCC" w:rsidRPr="002F7CCC">
        <w:rPr>
          <w:rFonts w:asciiTheme="majorEastAsia" w:eastAsiaTheme="majorEastAsia" w:hAnsiTheme="majorEastAsia" w:cstheme="majorEastAsia" w:hint="eastAsia"/>
          <w:sz w:val="24"/>
        </w:rPr>
        <w:t>：</w:t>
      </w:r>
    </w:p>
    <w:p w:rsidR="009E44F9" w:rsidRDefault="009E44F9" w:rsidP="009E44F9">
      <w:pPr>
        <w:spacing w:line="360" w:lineRule="exact"/>
        <w:ind w:leftChars="-428" w:left="-899" w:right="-120"/>
        <w:jc w:val="right"/>
        <w:rPr>
          <w:rFonts w:asciiTheme="majorEastAsia" w:eastAsiaTheme="majorEastAsia" w:hAnsiTheme="majorEastAsia" w:cstheme="majorEastAsia"/>
          <w:sz w:val="36"/>
          <w:szCs w:val="36"/>
        </w:rPr>
      </w:pPr>
      <w:r w:rsidRPr="009E44F9">
        <w:rPr>
          <w:rFonts w:asciiTheme="majorEastAsia" w:eastAsiaTheme="majorEastAsia" w:hAnsiTheme="majorEastAsia" w:cstheme="majorEastAsia" w:hint="eastAsia"/>
          <w:sz w:val="36"/>
          <w:szCs w:val="36"/>
        </w:rPr>
        <w:t>市规划和自然资源局公开选聘2020年特聘岗位专干报名表</w:t>
      </w:r>
    </w:p>
    <w:p w:rsidR="00392ADF" w:rsidRDefault="005123C3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</w:t>
      </w:r>
      <w:r w:rsidR="009E44F9">
        <w:rPr>
          <w:rFonts w:asciiTheme="majorEastAsia" w:eastAsiaTheme="majorEastAsia" w:hAnsiTheme="majorEastAsia" w:cstheme="majorEastAsia" w:hint="eastAsia"/>
        </w:rPr>
        <w:t xml:space="preserve">                  </w:t>
      </w:r>
    </w:p>
    <w:tbl>
      <w:tblPr>
        <w:tblW w:w="10420" w:type="dxa"/>
        <w:jc w:val="center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982"/>
      </w:tblGrid>
      <w:tr w:rsidR="00392ADF" w:rsidTr="002F7CCC">
        <w:trPr>
          <w:trHeight w:hRule="exact" w:val="398"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gridSpan w:val="2"/>
            <w:vMerge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645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gridSpan w:val="2"/>
            <w:vMerge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608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661" w:type="dxa"/>
            <w:gridSpan w:val="3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661" w:type="dxa"/>
            <w:gridSpan w:val="3"/>
            <w:vAlign w:val="center"/>
          </w:tcPr>
          <w:p w:rsidR="00392ADF" w:rsidRDefault="005123C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1656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936" w:type="dxa"/>
            <w:gridSpan w:val="5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70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453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</w:t>
            </w:r>
            <w:r w:rsidRPr="000E03E6">
              <w:rPr>
                <w:rFonts w:asciiTheme="majorEastAsia" w:eastAsiaTheme="majorEastAsia" w:hAnsiTheme="majorEastAsia" w:cstheme="majorEastAsia" w:hint="eastAsia"/>
                <w:sz w:val="24"/>
              </w:rPr>
              <w:t>位</w:t>
            </w:r>
            <w:r w:rsidRPr="000E03E6"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编号</w:t>
            </w:r>
          </w:p>
        </w:tc>
        <w:tc>
          <w:tcPr>
            <w:tcW w:w="7967" w:type="dxa"/>
            <w:gridSpan w:val="10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5123C3" w:rsidP="00EE5807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是否服从用工单位的岗位</w:t>
            </w:r>
            <w:r w:rsidR="00EE5807">
              <w:rPr>
                <w:rFonts w:asciiTheme="majorEastAsia" w:eastAsiaTheme="majorEastAsia" w:hAnsiTheme="majorEastAsia" w:cstheme="majorEastAsia" w:hint="eastAsia"/>
                <w:sz w:val="24"/>
              </w:rPr>
              <w:t>调剂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？       服从□       不服从□ </w:t>
            </w:r>
          </w:p>
        </w:tc>
      </w:tr>
      <w:tr w:rsidR="00392ADF" w:rsidTr="002F7CCC">
        <w:trPr>
          <w:trHeight w:hRule="exact" w:val="374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982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30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982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78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982" w:type="dxa"/>
            <w:vAlign w:val="center"/>
          </w:tcPr>
          <w:p w:rsidR="00392ADF" w:rsidRDefault="005123C3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397"/>
          <w:tblHeader/>
          <w:jc w:val="center"/>
        </w:trPr>
        <w:tc>
          <w:tcPr>
            <w:tcW w:w="2645" w:type="dxa"/>
            <w:gridSpan w:val="3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392ADF" w:rsidRDefault="00392AD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392ADF" w:rsidTr="002F7CCC">
        <w:trPr>
          <w:trHeight w:hRule="exact" w:val="470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392ADF" w:rsidRDefault="00270B97" w:rsidP="00EE5807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个人自我陈述（包括</w:t>
            </w:r>
            <w:r w:rsidR="00EE5807">
              <w:rPr>
                <w:rFonts w:hint="eastAsia"/>
                <w:b/>
                <w:sz w:val="24"/>
              </w:rPr>
              <w:t>但</w:t>
            </w:r>
            <w:r>
              <w:rPr>
                <w:rFonts w:hint="eastAsia"/>
                <w:b/>
                <w:sz w:val="24"/>
              </w:rPr>
              <w:t>不限于特长、</w:t>
            </w:r>
            <w:r w:rsidR="00EE5807">
              <w:rPr>
                <w:rFonts w:hint="eastAsia"/>
                <w:b/>
                <w:sz w:val="24"/>
              </w:rPr>
              <w:t>应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聘该职位的想法及规划等）</w:t>
            </w:r>
          </w:p>
        </w:tc>
      </w:tr>
      <w:tr w:rsidR="00270B97" w:rsidTr="002F7CCC">
        <w:trPr>
          <w:trHeight w:hRule="exact" w:val="788"/>
          <w:tblHeader/>
          <w:jc w:val="center"/>
        </w:trPr>
        <w:tc>
          <w:tcPr>
            <w:tcW w:w="10420" w:type="dxa"/>
            <w:gridSpan w:val="12"/>
            <w:vAlign w:val="center"/>
          </w:tcPr>
          <w:p w:rsidR="00270B97" w:rsidRDefault="00270B97">
            <w:pPr>
              <w:jc w:val="center"/>
              <w:rPr>
                <w:b/>
                <w:sz w:val="24"/>
              </w:rPr>
            </w:pPr>
          </w:p>
        </w:tc>
      </w:tr>
    </w:tbl>
    <w:p w:rsidR="00392ADF" w:rsidRPr="00605346" w:rsidRDefault="005123C3" w:rsidP="00605346">
      <w:pPr>
        <w:ind w:leftChars="-300" w:left="-630" w:rightChars="-300" w:right="-630"/>
        <w:rPr>
          <w:rFonts w:asciiTheme="majorEastAsia" w:eastAsiaTheme="majorEastAsia" w:hAnsiTheme="majorEastAsia" w:cstheme="majorEastAsia"/>
          <w:sz w:val="24"/>
        </w:rPr>
      </w:pPr>
      <w:r w:rsidRPr="00605346">
        <w:rPr>
          <w:rFonts w:asciiTheme="majorEastAsia" w:eastAsiaTheme="majorEastAsia" w:hAnsiTheme="majorEastAsia" w:cstheme="majorEastAsia" w:hint="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 w:rsidR="00392ADF" w:rsidRDefault="005123C3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承诺人：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    </w:t>
      </w:r>
    </w:p>
    <w:p w:rsidR="00392ADF" w:rsidRDefault="005123C3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                          年　　月　　日</w:t>
      </w:r>
    </w:p>
    <w:sectPr w:rsidR="00392ADF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7A" w:rsidRDefault="0087157A" w:rsidP="009E44F9">
      <w:r>
        <w:separator/>
      </w:r>
    </w:p>
  </w:endnote>
  <w:endnote w:type="continuationSeparator" w:id="0">
    <w:p w:rsidR="0087157A" w:rsidRDefault="0087157A" w:rsidP="009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7A" w:rsidRDefault="0087157A" w:rsidP="009E44F9">
      <w:r>
        <w:separator/>
      </w:r>
    </w:p>
  </w:footnote>
  <w:footnote w:type="continuationSeparator" w:id="0">
    <w:p w:rsidR="0087157A" w:rsidRDefault="0087157A" w:rsidP="009E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0E03E6"/>
    <w:rsid w:val="001F1A26"/>
    <w:rsid w:val="00270B97"/>
    <w:rsid w:val="002F7CCC"/>
    <w:rsid w:val="003639FC"/>
    <w:rsid w:val="00392ADF"/>
    <w:rsid w:val="00476C1B"/>
    <w:rsid w:val="004E7E16"/>
    <w:rsid w:val="005123C3"/>
    <w:rsid w:val="00605346"/>
    <w:rsid w:val="00701C81"/>
    <w:rsid w:val="00717B5F"/>
    <w:rsid w:val="0079155B"/>
    <w:rsid w:val="0087157A"/>
    <w:rsid w:val="0095143B"/>
    <w:rsid w:val="009E24D4"/>
    <w:rsid w:val="009E44F9"/>
    <w:rsid w:val="00AB2203"/>
    <w:rsid w:val="00C6132C"/>
    <w:rsid w:val="00CD66BA"/>
    <w:rsid w:val="00DC0E94"/>
    <w:rsid w:val="00E27B73"/>
    <w:rsid w:val="00EE5807"/>
    <w:rsid w:val="00FD253C"/>
    <w:rsid w:val="0FA5041F"/>
    <w:rsid w:val="18EC3C3F"/>
    <w:rsid w:val="18EF3231"/>
    <w:rsid w:val="2CF458EC"/>
    <w:rsid w:val="3BDC23CA"/>
    <w:rsid w:val="4C660A35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B5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null</cp:lastModifiedBy>
  <cp:revision>12</cp:revision>
  <cp:lastPrinted>2020-05-21T04:02:00Z</cp:lastPrinted>
  <dcterms:created xsi:type="dcterms:W3CDTF">2017-11-09T03:01:00Z</dcterms:created>
  <dcterms:modified xsi:type="dcterms:W3CDTF">2020-05-22T02:25:00Z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