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7E" w:rsidRPr="00332F7E" w:rsidRDefault="00332F7E" w:rsidP="00332F7E">
      <w:pPr>
        <w:widowControl/>
        <w:spacing w:after="225" w:line="525" w:lineRule="atLeast"/>
        <w:ind w:firstLine="420"/>
        <w:jc w:val="center"/>
        <w:rPr>
          <w:rFonts w:ascii="微软雅黑" w:eastAsia="微软雅黑" w:hAnsi="微软雅黑"/>
          <w:color w:val="3D3D3D"/>
          <w:kern w:val="0"/>
          <w:sz w:val="24"/>
          <w:szCs w:val="24"/>
        </w:rPr>
      </w:pPr>
      <w:r w:rsidRPr="00332F7E">
        <w:rPr>
          <w:rFonts w:ascii="仿宋" w:eastAsia="仿宋" w:hAnsi="仿宋" w:hint="eastAsia"/>
          <w:color w:val="3D3D3D"/>
          <w:kern w:val="0"/>
          <w:sz w:val="32"/>
          <w:szCs w:val="32"/>
        </w:rPr>
        <w:t>2021年2月25日</w:t>
      </w:r>
    </w:p>
    <w:tbl>
      <w:tblPr>
        <w:tblW w:w="964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30"/>
        <w:gridCol w:w="705"/>
        <w:gridCol w:w="450"/>
        <w:gridCol w:w="630"/>
        <w:gridCol w:w="495"/>
        <w:gridCol w:w="585"/>
        <w:gridCol w:w="585"/>
        <w:gridCol w:w="630"/>
        <w:gridCol w:w="585"/>
        <w:gridCol w:w="660"/>
        <w:gridCol w:w="855"/>
        <w:gridCol w:w="510"/>
        <w:gridCol w:w="1755"/>
      </w:tblGrid>
      <w:tr w:rsidR="00332F7E" w:rsidRPr="00332F7E" w:rsidTr="00332F7E">
        <w:trPr>
          <w:trHeight w:val="255"/>
        </w:trPr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附件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2F7E" w:rsidRPr="00332F7E" w:rsidTr="00332F7E">
        <w:trPr>
          <w:trHeight w:val="500"/>
        </w:trPr>
        <w:tc>
          <w:tcPr>
            <w:tcW w:w="9645" w:type="dxa"/>
            <w:gridSpan w:val="1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2021年度界首市中小学新任教师招聘岗位计划表</w:t>
            </w:r>
          </w:p>
        </w:tc>
      </w:tr>
      <w:tr w:rsidR="00332F7E" w:rsidRPr="00332F7E" w:rsidTr="00332F7E">
        <w:trPr>
          <w:trHeight w:val="820"/>
        </w:trPr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行政辖区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学段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学科</w:t>
            </w:r>
          </w:p>
        </w:tc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是否需要学位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是否高校毕业生计划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8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教师资格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开考比例</w:t>
            </w:r>
          </w:p>
        </w:tc>
        <w:tc>
          <w:tcPr>
            <w:tcW w:w="16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备注</w:t>
            </w:r>
          </w:p>
        </w:tc>
      </w:tr>
      <w:tr w:rsidR="00332F7E" w:rsidRPr="00332F7E" w:rsidTr="00332F7E">
        <w:trPr>
          <w:trHeight w:val="800"/>
        </w:trPr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界首市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界首市教育局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8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初中及以上与岗位学科一致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1:3</w:t>
            </w:r>
          </w:p>
        </w:tc>
        <w:tc>
          <w:tcPr>
            <w:tcW w:w="16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界首市第二中学1名，界首市在编在职教师不得报考。</w:t>
            </w:r>
          </w:p>
        </w:tc>
      </w:tr>
      <w:tr w:rsidR="00332F7E" w:rsidRPr="00332F7E" w:rsidTr="00332F7E">
        <w:trPr>
          <w:trHeight w:val="1200"/>
        </w:trPr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界首市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界首市教育局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8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初中及以上与岗位学科一致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1:3</w:t>
            </w:r>
          </w:p>
        </w:tc>
        <w:tc>
          <w:tcPr>
            <w:tcW w:w="16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用于专项招聘“高校毕业生”，界首市第四中学1名，界首市在编在职教师不得报考。</w:t>
            </w:r>
          </w:p>
        </w:tc>
      </w:tr>
      <w:tr w:rsidR="00332F7E" w:rsidRPr="00332F7E" w:rsidTr="00332F7E">
        <w:trPr>
          <w:trHeight w:val="800"/>
        </w:trPr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界首市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界首市教育局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8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初中及以上与岗位学科一致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1:3</w:t>
            </w:r>
          </w:p>
        </w:tc>
        <w:tc>
          <w:tcPr>
            <w:tcW w:w="16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界首市实验中学1名，界首市在编在职教师不得报考。</w:t>
            </w:r>
          </w:p>
        </w:tc>
      </w:tr>
      <w:tr w:rsidR="00332F7E" w:rsidRPr="00332F7E" w:rsidTr="00332F7E">
        <w:trPr>
          <w:trHeight w:val="800"/>
        </w:trPr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界首市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界首市教育局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8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初中及以上与岗位学科一致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1:3</w:t>
            </w:r>
          </w:p>
        </w:tc>
        <w:tc>
          <w:tcPr>
            <w:tcW w:w="16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界首市第七中学1名，界首市在编在职教师不得报考。</w:t>
            </w:r>
          </w:p>
        </w:tc>
      </w:tr>
      <w:tr w:rsidR="00332F7E" w:rsidRPr="00332F7E" w:rsidTr="00332F7E">
        <w:trPr>
          <w:trHeight w:val="800"/>
        </w:trPr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界首市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界首市教育局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8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小学及以上与岗位学科一致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1:3</w:t>
            </w:r>
          </w:p>
        </w:tc>
        <w:tc>
          <w:tcPr>
            <w:tcW w:w="16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界首市第二小学1名，界首市在编在职教师不得报考。</w:t>
            </w:r>
          </w:p>
        </w:tc>
      </w:tr>
      <w:tr w:rsidR="00332F7E" w:rsidRPr="00332F7E" w:rsidTr="00332F7E">
        <w:trPr>
          <w:trHeight w:val="800"/>
        </w:trPr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界首市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界首市教育局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8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小学及以上与岗位学科一致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1:3</w:t>
            </w:r>
          </w:p>
        </w:tc>
        <w:tc>
          <w:tcPr>
            <w:tcW w:w="16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界首市回民小学1名，界首市在编在职教师不得报考。</w:t>
            </w:r>
          </w:p>
        </w:tc>
      </w:tr>
      <w:tr w:rsidR="00332F7E" w:rsidRPr="00332F7E" w:rsidTr="00332F7E">
        <w:trPr>
          <w:trHeight w:val="1020"/>
        </w:trPr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界首市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界首市教育局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8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小学及以上与岗位学科一致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1:3</w:t>
            </w:r>
          </w:p>
        </w:tc>
        <w:tc>
          <w:tcPr>
            <w:tcW w:w="16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用于专项招聘“高校毕业生”，界首市第四小学1名，界首市在编在职教师不得报考。</w:t>
            </w:r>
          </w:p>
        </w:tc>
      </w:tr>
      <w:tr w:rsidR="00332F7E" w:rsidRPr="00332F7E" w:rsidTr="00332F7E">
        <w:trPr>
          <w:trHeight w:val="900"/>
        </w:trPr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lastRenderedPageBreak/>
              <w:t>界首市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界首市教育局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8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小学及以上与岗位学科一致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1:3</w:t>
            </w:r>
          </w:p>
        </w:tc>
        <w:tc>
          <w:tcPr>
            <w:tcW w:w="16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用于专项招聘“高校毕业生”，界首师范附属小学1名，界首市在编在职教师不得报考。</w:t>
            </w:r>
          </w:p>
        </w:tc>
      </w:tr>
      <w:tr w:rsidR="00332F7E" w:rsidRPr="00332F7E" w:rsidTr="00332F7E">
        <w:trPr>
          <w:trHeight w:val="900"/>
        </w:trPr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界首市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界首市教育局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8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小学及以上与岗位学科一致</w:t>
            </w: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1:3</w:t>
            </w:r>
          </w:p>
        </w:tc>
        <w:tc>
          <w:tcPr>
            <w:tcW w:w="16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32F7E" w:rsidRPr="00332F7E" w:rsidRDefault="00332F7E" w:rsidP="00332F7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32F7E">
              <w:rPr>
                <w:rFonts w:ascii="宋体" w:hAnsi="宋体"/>
                <w:kern w:val="0"/>
                <w:sz w:val="24"/>
                <w:szCs w:val="24"/>
              </w:rPr>
              <w:t>用于专项招聘“高校毕业生”，界首市第一小学2名，界首市在编在职教师不得报考。</w:t>
            </w:r>
          </w:p>
        </w:tc>
      </w:tr>
    </w:tbl>
    <w:p w:rsidR="00332F7E" w:rsidRPr="00332F7E" w:rsidRDefault="00332F7E" w:rsidP="00332F7E">
      <w:pPr>
        <w:widowControl/>
        <w:spacing w:after="225" w:line="480" w:lineRule="auto"/>
        <w:jc w:val="left"/>
        <w:rPr>
          <w:rFonts w:ascii="微软雅黑" w:eastAsia="微软雅黑" w:hAnsi="微软雅黑" w:hint="eastAsia"/>
          <w:color w:val="3D3D3D"/>
          <w:kern w:val="0"/>
          <w:sz w:val="24"/>
          <w:szCs w:val="24"/>
        </w:rPr>
      </w:pPr>
    </w:p>
    <w:p w:rsidR="0088501B" w:rsidRPr="00332F7E" w:rsidRDefault="0088501B" w:rsidP="00332F7E">
      <w:bookmarkStart w:id="0" w:name="_GoBack"/>
      <w:bookmarkEnd w:id="0"/>
    </w:p>
    <w:sectPr w:rsidR="0088501B" w:rsidRPr="00332F7E" w:rsidSect="00DB7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672F3"/>
    <w:rsid w:val="000744DF"/>
    <w:rsid w:val="00185342"/>
    <w:rsid w:val="00215290"/>
    <w:rsid w:val="00233639"/>
    <w:rsid w:val="00325CE3"/>
    <w:rsid w:val="00332F7E"/>
    <w:rsid w:val="00386BDD"/>
    <w:rsid w:val="003D43AC"/>
    <w:rsid w:val="00527109"/>
    <w:rsid w:val="00566F22"/>
    <w:rsid w:val="006F7447"/>
    <w:rsid w:val="007423DA"/>
    <w:rsid w:val="0074440F"/>
    <w:rsid w:val="00845749"/>
    <w:rsid w:val="00851B63"/>
    <w:rsid w:val="0087628D"/>
    <w:rsid w:val="0088501B"/>
    <w:rsid w:val="009716A0"/>
    <w:rsid w:val="009A39E4"/>
    <w:rsid w:val="00AD53B5"/>
    <w:rsid w:val="00B5558C"/>
    <w:rsid w:val="00B963EB"/>
    <w:rsid w:val="00C116D1"/>
    <w:rsid w:val="00C539BD"/>
    <w:rsid w:val="00CA4FF3"/>
    <w:rsid w:val="00D3000B"/>
    <w:rsid w:val="00DB7B5E"/>
    <w:rsid w:val="00F14129"/>
    <w:rsid w:val="00FD5F32"/>
    <w:rsid w:val="2F1B521A"/>
    <w:rsid w:val="62C6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F7447"/>
    <w:rPr>
      <w:sz w:val="18"/>
      <w:szCs w:val="18"/>
    </w:rPr>
  </w:style>
  <w:style w:type="character" w:customStyle="1" w:styleId="Char">
    <w:name w:val="批注框文本 Char"/>
    <w:basedOn w:val="a0"/>
    <w:link w:val="a3"/>
    <w:rsid w:val="006F7447"/>
    <w:rPr>
      <w:rFonts w:cs="宋体"/>
      <w:kern w:val="2"/>
      <w:sz w:val="18"/>
      <w:szCs w:val="18"/>
    </w:rPr>
  </w:style>
  <w:style w:type="paragraph" w:customStyle="1" w:styleId="s12">
    <w:name w:val="s12"/>
    <w:basedOn w:val="a"/>
    <w:rsid w:val="009716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bumpedfont15">
    <w:name w:val="bumpedfont15"/>
    <w:basedOn w:val="a0"/>
    <w:rsid w:val="009716A0"/>
  </w:style>
  <w:style w:type="paragraph" w:customStyle="1" w:styleId="s15">
    <w:name w:val="s15"/>
    <w:basedOn w:val="a"/>
    <w:rsid w:val="009716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s14">
    <w:name w:val="s14"/>
    <w:basedOn w:val="a0"/>
    <w:rsid w:val="009716A0"/>
  </w:style>
  <w:style w:type="character" w:customStyle="1" w:styleId="s17">
    <w:name w:val="s17"/>
    <w:basedOn w:val="a0"/>
    <w:rsid w:val="009716A0"/>
  </w:style>
  <w:style w:type="character" w:customStyle="1" w:styleId="s18">
    <w:name w:val="s18"/>
    <w:basedOn w:val="a0"/>
    <w:rsid w:val="009716A0"/>
  </w:style>
  <w:style w:type="paragraph" w:customStyle="1" w:styleId="s5">
    <w:name w:val="s5"/>
    <w:basedOn w:val="a"/>
    <w:rsid w:val="009716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NormalCharacter">
    <w:name w:val="NormalCharacter"/>
    <w:uiPriority w:val="99"/>
    <w:qFormat/>
    <w:rsid w:val="00845749"/>
  </w:style>
  <w:style w:type="paragraph" w:styleId="a4">
    <w:name w:val="Normal (Web)"/>
    <w:basedOn w:val="a"/>
    <w:uiPriority w:val="99"/>
    <w:unhideWhenUsed/>
    <w:rsid w:val="007423D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A39E4"/>
    <w:rPr>
      <w:b/>
      <w:bCs/>
    </w:rPr>
  </w:style>
  <w:style w:type="character" w:customStyle="1" w:styleId="font0">
    <w:name w:val="font0"/>
    <w:basedOn w:val="a0"/>
    <w:rsid w:val="00332F7E"/>
  </w:style>
  <w:style w:type="character" w:customStyle="1" w:styleId="font1">
    <w:name w:val="font1"/>
    <w:basedOn w:val="a0"/>
    <w:rsid w:val="00332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F7447"/>
    <w:rPr>
      <w:sz w:val="18"/>
      <w:szCs w:val="18"/>
    </w:rPr>
  </w:style>
  <w:style w:type="character" w:customStyle="1" w:styleId="Char">
    <w:name w:val="批注框文本 Char"/>
    <w:basedOn w:val="a0"/>
    <w:link w:val="a3"/>
    <w:rsid w:val="006F7447"/>
    <w:rPr>
      <w:rFonts w:cs="宋体"/>
      <w:kern w:val="2"/>
      <w:sz w:val="18"/>
      <w:szCs w:val="18"/>
    </w:rPr>
  </w:style>
  <w:style w:type="paragraph" w:customStyle="1" w:styleId="s12">
    <w:name w:val="s12"/>
    <w:basedOn w:val="a"/>
    <w:rsid w:val="009716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bumpedfont15">
    <w:name w:val="bumpedfont15"/>
    <w:basedOn w:val="a0"/>
    <w:rsid w:val="009716A0"/>
  </w:style>
  <w:style w:type="paragraph" w:customStyle="1" w:styleId="s15">
    <w:name w:val="s15"/>
    <w:basedOn w:val="a"/>
    <w:rsid w:val="009716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s14">
    <w:name w:val="s14"/>
    <w:basedOn w:val="a0"/>
    <w:rsid w:val="009716A0"/>
  </w:style>
  <w:style w:type="character" w:customStyle="1" w:styleId="s17">
    <w:name w:val="s17"/>
    <w:basedOn w:val="a0"/>
    <w:rsid w:val="009716A0"/>
  </w:style>
  <w:style w:type="character" w:customStyle="1" w:styleId="s18">
    <w:name w:val="s18"/>
    <w:basedOn w:val="a0"/>
    <w:rsid w:val="009716A0"/>
  </w:style>
  <w:style w:type="paragraph" w:customStyle="1" w:styleId="s5">
    <w:name w:val="s5"/>
    <w:basedOn w:val="a"/>
    <w:rsid w:val="009716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NormalCharacter">
    <w:name w:val="NormalCharacter"/>
    <w:uiPriority w:val="99"/>
    <w:qFormat/>
    <w:rsid w:val="00845749"/>
  </w:style>
  <w:style w:type="paragraph" w:styleId="a4">
    <w:name w:val="Normal (Web)"/>
    <w:basedOn w:val="a"/>
    <w:uiPriority w:val="99"/>
    <w:unhideWhenUsed/>
    <w:rsid w:val="007423D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A39E4"/>
    <w:rPr>
      <w:b/>
      <w:bCs/>
    </w:rPr>
  </w:style>
  <w:style w:type="character" w:customStyle="1" w:styleId="font0">
    <w:name w:val="font0"/>
    <w:basedOn w:val="a0"/>
    <w:rsid w:val="00332F7E"/>
  </w:style>
  <w:style w:type="character" w:customStyle="1" w:styleId="font1">
    <w:name w:val="font1"/>
    <w:basedOn w:val="a0"/>
    <w:rsid w:val="00332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64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299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219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151</Words>
  <Characters>861</Characters>
  <Application>Microsoft Office Word</Application>
  <DocSecurity>0</DocSecurity>
  <Lines>7</Lines>
  <Paragraphs>2</Paragraphs>
  <ScaleCrop>false</ScaleCrop>
  <Company>微软中国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章鱼</dc:creator>
  <cp:lastModifiedBy>微软用户</cp:lastModifiedBy>
  <cp:revision>2</cp:revision>
  <dcterms:created xsi:type="dcterms:W3CDTF">2021-02-25T10:14:00Z</dcterms:created>
  <dcterms:modified xsi:type="dcterms:W3CDTF">2021-02-25T10:14:00Z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