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资格审查目录表（非2021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毕业的往届生）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209"/>
        <w:gridCol w:w="235"/>
        <w:gridCol w:w="900"/>
        <w:gridCol w:w="1974"/>
        <w:gridCol w:w="1089"/>
        <w:gridCol w:w="17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hint="eastAsia" w:ascii="Times New Roman" w:hAnsi="Times New Roman" w:cs="Times New Roman"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2.学历证书、学历鉴定（学信网查询）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3.学位证书、学位鉴定（学位网查询）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4.教师资格证（或全国中小学教师资格考试合格证书）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5.职称资格证书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6.普通话水平测试证书（应聘语文岗位需</w:t>
            </w:r>
            <w:r>
              <w:rPr>
                <w:rFonts w:asciiTheme="minorEastAsia" w:hAnsiTheme="minorEastAsia" w:eastAsiaTheme="minorEastAsia"/>
                <w:b w:val="0"/>
                <w:color w:val="000000" w:themeColor="text1"/>
                <w:sz w:val="24"/>
              </w:rPr>
              <w:t>二级甲等或以上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7.身份证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8.工作经历证明（按公告要求提供）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.户口本（地址页和本人页，属学校集体户口的，提交地址页和本人页复印件且需加盖学校保卫处公章）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tabs>
                <w:tab w:val="center" w:pos="3989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4"/>
              </w:rPr>
              <w:t>英语专业八级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证书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仅应聘英语教师岗位者提供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.专业相近证明材料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仅专业不在专业目录上，以相近专业报考考生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tabs>
                <w:tab w:val="left" w:pos="3002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.单位同意报考证明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公务员或事业单位在编人员提供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9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.结婚证、计生证明（户口所在地街道或毕业院校开具）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.配偶身份证和户口本（地址页和本人页）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9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839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        复审人签名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-1" w:leftChars="0" w:right="-529" w:rightChars="-252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注:1.报考人员下载并打印此表，请自备好以上材料原件、复印件，并填好此表交资格</w:t>
      </w:r>
      <w:r>
        <w:rPr>
          <w:rFonts w:hint="eastAsia" w:ascii="宋体" w:hAnsi="宋体"/>
          <w:sz w:val="24"/>
          <w:lang w:val="en-US" w:eastAsia="zh-CN"/>
        </w:rPr>
        <w:t>审查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160" w:lineRule="atLeast"/>
        <w:ind w:left="265" w:leftChars="126" w:firstLine="118" w:firstLineChars="4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2.材料复印件按以上顺序装订于此表背后。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资格审查目录表（2021届毕业生（含择业期毕业生））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202"/>
        <w:gridCol w:w="220"/>
        <w:gridCol w:w="93"/>
        <w:gridCol w:w="900"/>
        <w:gridCol w:w="1974"/>
        <w:gridCol w:w="1265"/>
        <w:gridCol w:w="109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研究生</w:t>
            </w:r>
          </w:p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10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联系QQ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1.报名登记表（报名系统打印，个人签字）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2.学历证书（本科、研究生）</w:t>
            </w:r>
          </w:p>
        </w:tc>
        <w:tc>
          <w:tcPr>
            <w:tcW w:w="4561" w:type="dxa"/>
            <w:gridSpan w:val="6"/>
            <w:vMerge w:val="restart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已取得毕业证书的需提供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3.学位证书（学士、硕士）</w:t>
            </w:r>
          </w:p>
        </w:tc>
        <w:tc>
          <w:tcPr>
            <w:tcW w:w="4561" w:type="dxa"/>
            <w:gridSpan w:val="6"/>
            <w:vMerge w:val="continue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4.就业推荐表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5.就业协议书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6.学业成绩单（盖学校教务处的章）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7.教师资格证（或全国中小学教师资格考试合格证书或报名2021年上半年教师资格证笔试考试的报考凭证）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8.普通话水平测试证书（应聘语文岗位需二级甲等或以上）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9.身份证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10.户口本（地址页和本人页，属学校集体户口的，提交地址页和本人页复印件且需加盖学校保卫处公章）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tabs>
                <w:tab w:val="center" w:pos="3989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11.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4"/>
              </w:rPr>
              <w:t>英语专业八级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证书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仅应聘英语教师岗位者提供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12.专业相近证明材料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仅专业不在专业目录上，以相近专业报考考生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提供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13.择业期相关证明（省内高校毕业生以学历证书为证，无需重复提交；广东省生源需提交广东省生源证明材料；留学返粤就业的广东省户籍高校毕业生以户口本为证，无需重复提交）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14.社保清单（择业期毕业生提供）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15.原单位的劳动合同、同意辞职证明（曾经就业后辞职的择业期毕业生提供）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下列资料为已婚人员提交和填写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80" w:type="dxa"/>
            <w:gridSpan w:val="9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.结婚证、计生证明（户口所在地街道开具）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.配偶身份证和户口本（地址页和本人页）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139" w:type="dxa"/>
            <w:gridSpan w:val="4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            复审人签名：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1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240" w:lineRule="auto"/>
        <w:ind w:left="-420" w:leftChars="-200" w:right="-529" w:rightChars="-252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 报考人员下载并打印此表，请自备好以上材料原件、复印件，并填好此表交资格</w:t>
      </w:r>
      <w:r>
        <w:rPr>
          <w:rFonts w:hint="eastAsia" w:ascii="宋体" w:hAnsi="宋体"/>
          <w:sz w:val="24"/>
          <w:lang w:val="en-US" w:eastAsia="zh-CN"/>
        </w:rPr>
        <w:t>审查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spacing w:line="240" w:lineRule="auto"/>
        <w:ind w:left="265" w:leftChars="126" w:firstLine="118" w:firstLineChars="4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材料复印件按以上顺序装订于此表背后。</w:t>
      </w:r>
    </w:p>
    <w:sectPr>
      <w:pgSz w:w="11906" w:h="16838"/>
      <w:pgMar w:top="993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708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13E236F5"/>
    <w:rsid w:val="474C2A7C"/>
    <w:rsid w:val="4F0A0DE2"/>
    <w:rsid w:val="4F1463B8"/>
    <w:rsid w:val="5A0F1955"/>
    <w:rsid w:val="5B3B1128"/>
    <w:rsid w:val="7C990980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1129</Characters>
  <Lines>9</Lines>
  <Paragraphs>2</Paragraphs>
  <TotalTime>8</TotalTime>
  <ScaleCrop>false</ScaleCrop>
  <LinksUpToDate>false</LinksUpToDate>
  <CharactersWithSpaces>1325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ぺ灬cc果冻ル</cp:lastModifiedBy>
  <dcterms:modified xsi:type="dcterms:W3CDTF">2021-03-08T02:11:14Z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