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after="78" w:afterLines="25" w:line="590" w:lineRule="exact"/>
        <w:outlineLvl w:val="0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0"/>
          <w:szCs w:val="30"/>
        </w:rPr>
        <w:t xml:space="preserve">附件1：             </w:t>
      </w:r>
    </w:p>
    <w:p>
      <w:pPr>
        <w:spacing w:before="78" w:beforeLines="25" w:after="78" w:afterLines="25" w:line="590" w:lineRule="exact"/>
        <w:jc w:val="center"/>
        <w:outlineLvl w:val="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国家林草局华东院2021年公开招聘高校毕业生岗位信息表</w:t>
      </w:r>
    </w:p>
    <w:tbl>
      <w:tblPr>
        <w:tblStyle w:val="3"/>
        <w:tblW w:w="14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016"/>
        <w:gridCol w:w="675"/>
        <w:gridCol w:w="2459"/>
        <w:gridCol w:w="1516"/>
        <w:gridCol w:w="1179"/>
        <w:gridCol w:w="4213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岗位编号</w:t>
            </w:r>
          </w:p>
        </w:tc>
        <w:tc>
          <w:tcPr>
            <w:tcW w:w="30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岗位名称/简介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10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应聘人员条件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专   业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学历/学位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政治面貌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color w:val="000000"/>
                <w:sz w:val="20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岗位1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管理岗位/从事人事管理工作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森林培育、森林经理学、森林保护学、草学类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研究生/博士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1.具有较高文字水平和良好的沟通协调能力。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2.吃苦耐劳，能适应经常性加班。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岗位2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专业技术岗位/从事学术期刊编辑工作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森林培育、森林经理学、野生动植物保护与利用、草学类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研究生/博士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1.需通过国家CET-6等级考试。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2.具有较高文字水平，热爱图书、期刊编辑出版工作。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岗位3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专业技术岗位/从事财务管理工作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8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岗位4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专业技术岗位/从事林草调查监测评估工作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森林经理学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18"/>
                <w:szCs w:val="18"/>
              </w:rPr>
              <w:t>本科为测绘科学与技术类或测绘地理信息类专业。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能适应长期外业调查工作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岗位5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专业技术岗位/从事规划设计工作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风景园林学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岗位6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专业技术岗位/从事林草资源调查监测评估工作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林学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类、草业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本科专业为林学或草学。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研究生阶段为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森林培育、森林生态、水土保持与荒漠化防治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学科研究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方向。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岗位7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专业技术岗位/从事林草信息技术开发工作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遥感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科学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与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技术、森林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经理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需具有AI机器学习和自动识别、数学模型研建技术，具有大数据、遥感数据处理能力。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岗位8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专业技术岗位/从事森林防火规划设计或草原资源调查监测评估工作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森林防火指挥与通讯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、草业科学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本科专业为林学或草学，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研究生阶段为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森林草原防灭火研究方向。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岗位9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专业技术岗位/从事生态保护与修复规划及森林资源调查监测评估工作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生态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（森林生态方向）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w w:val="90"/>
                <w:sz w:val="18"/>
                <w:szCs w:val="18"/>
              </w:rPr>
              <w:t>岗位10</w:t>
            </w:r>
          </w:p>
        </w:tc>
        <w:tc>
          <w:tcPr>
            <w:tcW w:w="3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专业技术岗位/从事自然保护地监测规划或草原资源保护与利用工作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野生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动物与自然保护区管理、</w:t>
            </w:r>
            <w: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  <w:t>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业科学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研究生/硕士及以上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本科专业为林学或草学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  <w:lang w:eastAsia="zh-CN"/>
              </w:rPr>
              <w:t>，研究生阶段为野生动植物保护与利用学科研究方向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655F7"/>
    <w:rsid w:val="233655F7"/>
    <w:rsid w:val="343C4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2021-04-07T09:37:00Z</dcterms:created>
  <dc:creator>user</dc:creator>
  <cp:lastModifiedBy>ぺ灬cc果冻ル</cp:lastModifiedBy>
  <dcterms:modified xsi:type="dcterms:W3CDTF">2021-04-08T01:30:23Z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