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附件一:</w:t>
      </w: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tbl>
      <w:tblPr>
        <w:tblStyle w:val="4"/>
        <w:tblW w:w="14037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56"/>
        <w:gridCol w:w="1057"/>
        <w:gridCol w:w="1239"/>
        <w:gridCol w:w="877"/>
        <w:gridCol w:w="1943"/>
        <w:gridCol w:w="1125"/>
        <w:gridCol w:w="2855"/>
        <w:gridCol w:w="1135"/>
        <w:gridCol w:w="27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用人方式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建邺区卫生监督所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卫生检查员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大专及以上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年龄35周岁以下（</w:t>
            </w:r>
            <w:r>
              <w:rPr>
                <w:rFonts w:hint="eastAsia" w:ascii="宋体" w:hAnsi="宋体"/>
                <w:sz w:val="24"/>
                <w:szCs w:val="24"/>
              </w:rPr>
              <w:t>1986年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南京市户籍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男性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合同聘用制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12"/>
              </w:tabs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年收入约5万元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建邺区卫生监督所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医疗、学校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卫生检查员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大专及以上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年龄35周岁以下（</w:t>
            </w:r>
            <w:r>
              <w:rPr>
                <w:rFonts w:hint="eastAsia" w:ascii="宋体" w:hAnsi="宋体"/>
                <w:sz w:val="24"/>
                <w:szCs w:val="24"/>
              </w:rPr>
              <w:t>1986年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南京市户籍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合同聘用制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12"/>
              </w:tabs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年收入约5万元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/>
          <w:sz w:val="24"/>
          <w:szCs w:val="24"/>
        </w:rPr>
        <w:t>注：每人只能选择岗位信息表中的一个岗位进行报考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6"/>
    <w:rsid w:val="00035B9A"/>
    <w:rsid w:val="00076D10"/>
    <w:rsid w:val="001A6BD0"/>
    <w:rsid w:val="0021385E"/>
    <w:rsid w:val="003817AB"/>
    <w:rsid w:val="00885EB9"/>
    <w:rsid w:val="009B39E3"/>
    <w:rsid w:val="00A559D7"/>
    <w:rsid w:val="00CE4F76"/>
    <w:rsid w:val="00EF263D"/>
    <w:rsid w:val="00FD6E3C"/>
    <w:rsid w:val="0257021A"/>
    <w:rsid w:val="03014443"/>
    <w:rsid w:val="088A71C8"/>
    <w:rsid w:val="0931393E"/>
    <w:rsid w:val="098B20EE"/>
    <w:rsid w:val="0C3D1827"/>
    <w:rsid w:val="12CB36BD"/>
    <w:rsid w:val="12E24E2D"/>
    <w:rsid w:val="14390047"/>
    <w:rsid w:val="14C45DD5"/>
    <w:rsid w:val="154E59CB"/>
    <w:rsid w:val="159C2C0B"/>
    <w:rsid w:val="15F52A6D"/>
    <w:rsid w:val="179619FB"/>
    <w:rsid w:val="17B060D6"/>
    <w:rsid w:val="19C11655"/>
    <w:rsid w:val="1AC57284"/>
    <w:rsid w:val="1E7529DD"/>
    <w:rsid w:val="1F6F62ED"/>
    <w:rsid w:val="21071426"/>
    <w:rsid w:val="2AB8182D"/>
    <w:rsid w:val="2DA9742E"/>
    <w:rsid w:val="2F73522D"/>
    <w:rsid w:val="325D0B1D"/>
    <w:rsid w:val="3400122A"/>
    <w:rsid w:val="37E86316"/>
    <w:rsid w:val="3A69360E"/>
    <w:rsid w:val="3AC45B27"/>
    <w:rsid w:val="3C36185A"/>
    <w:rsid w:val="433A1933"/>
    <w:rsid w:val="453E2FCF"/>
    <w:rsid w:val="479A014A"/>
    <w:rsid w:val="48487DE8"/>
    <w:rsid w:val="499309C0"/>
    <w:rsid w:val="4CCA46DF"/>
    <w:rsid w:val="4ED77D67"/>
    <w:rsid w:val="55B64E9A"/>
    <w:rsid w:val="586C0C90"/>
    <w:rsid w:val="59B225BA"/>
    <w:rsid w:val="5B9056A7"/>
    <w:rsid w:val="5D010FF4"/>
    <w:rsid w:val="5E6409D6"/>
    <w:rsid w:val="61F01238"/>
    <w:rsid w:val="6DC35F70"/>
    <w:rsid w:val="71AF59DA"/>
    <w:rsid w:val="724D3DDE"/>
    <w:rsid w:val="729E3178"/>
    <w:rsid w:val="750B0542"/>
    <w:rsid w:val="79B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11</TotalTime>
  <ScaleCrop>false</ScaleCrop>
  <LinksUpToDate>false</LinksUpToDate>
  <CharactersWithSpaces>178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2017-10-31T02:22:00Z</dcterms:created>
  <dc:creator>lenovo</dc:creator>
  <cp:lastModifiedBy>晤言人</cp:lastModifiedBy>
  <cp:lastPrinted>2021-03-15T06:20:00Z</cp:lastPrinted>
  <dcterms:modified xsi:type="dcterms:W3CDTF">2021-04-27T07:02:12Z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B143FEED0CD740029BFAAA223FEBE55B</vt:lpwstr>
  </property>
</Properties>
</file>