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both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四川省广安生态环境监测中心站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招聘岗位及人数</w:t>
      </w:r>
    </w:p>
    <w:tbl>
      <w:tblPr>
        <w:tblW w:w="9347" w:type="dxa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5"/>
        <w:gridCol w:w="972"/>
        <w:gridCol w:w="1613"/>
        <w:gridCol w:w="1094"/>
        <w:gridCol w:w="4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8"/>
                <w:sz w:val="28"/>
                <w:szCs w:val="28"/>
                <w:vertAlign w:val="baseline"/>
              </w:rPr>
              <w:t>岗位</w:t>
            </w:r>
          </w:p>
        </w:tc>
        <w:tc>
          <w:tcPr>
            <w:tcW w:w="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8"/>
                <w:sz w:val="28"/>
                <w:szCs w:val="28"/>
                <w:vertAlign w:val="baseline"/>
              </w:rPr>
              <w:t>人数</w:t>
            </w:r>
          </w:p>
        </w:tc>
        <w:tc>
          <w:tcPr>
            <w:tcW w:w="16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8"/>
                <w:sz w:val="28"/>
                <w:szCs w:val="28"/>
                <w:vertAlign w:val="baseline"/>
              </w:rPr>
              <w:t>年龄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  <w:t>学历</w:t>
            </w:r>
          </w:p>
        </w:tc>
        <w:tc>
          <w:tcPr>
            <w:tcW w:w="4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8"/>
                <w:sz w:val="28"/>
                <w:szCs w:val="28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2" w:hRule="atLeast"/>
        </w:trPr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  <w:t>环境监测技术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  <w:t>4名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周岁及以上，35周岁及以下（在1986年5月1日至2003年5月1日期间出生）</w:t>
            </w:r>
          </w:p>
        </w:tc>
        <w:tc>
          <w:tcPr>
            <w:tcW w:w="1094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  <w:t>国家承认学历大专毕业生及以上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  <w:t>环境工程、环境科学、环境科学与工程、环境监测、资源环境科学、化学、应用化学、有机化学、水环境监测与分析、农业环境保护技术、工业分析与检验、环境监测与评价。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4" w:hRule="atLeast"/>
        </w:trPr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  <w:t>计算机技术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  <w:t>1名</w:t>
            </w:r>
          </w:p>
        </w:tc>
        <w:tc>
          <w:tcPr>
            <w:tcW w:w="1613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  <w:t>计算机科学与技术、计算机控制技术、 电子与计算机工程、软件工程。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81EF2"/>
    <w:rsid w:val="61081E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2021-05-17T04:39:00Z</dcterms:created>
  <dc:creator>WPS_1609033458</dc:creator>
  <cp:lastModifiedBy>WPS_1609033458</cp:lastModifiedBy>
  <dcterms:modified xsi:type="dcterms:W3CDTF">2021-05-17T04:39:58Z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CF24A00431DE40A3B9E92BD25C531E99</vt:lpwstr>
  </property>
</Properties>
</file>