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E8" w:rsidRPr="00292FE8" w:rsidRDefault="00292FE8" w:rsidP="00292FE8">
      <w:pPr>
        <w:shd w:val="clear" w:color="auto" w:fill="FFFFFF"/>
        <w:adjustRightInd/>
        <w:snapToGrid/>
        <w:spacing w:after="0" w:line="435" w:lineRule="atLeas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292FE8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br/>
        <w:t>凤庆县人民医院</w:t>
      </w:r>
      <w:r w:rsidRPr="00292FE8">
        <w:rPr>
          <w:rFonts w:ascii="Times New Roman" w:eastAsia="宋体" w:hAnsi="Times New Roman" w:cs="Times New Roman"/>
          <w:color w:val="000000"/>
          <w:sz w:val="44"/>
          <w:szCs w:val="44"/>
        </w:rPr>
        <w:t>2021</w:t>
      </w:r>
      <w:r w:rsidRPr="00292FE8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年度急需紧缺人才引进公开招聘岗位表</w:t>
      </w:r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0"/>
        <w:gridCol w:w="1140"/>
        <w:gridCol w:w="720"/>
        <w:gridCol w:w="1650"/>
        <w:gridCol w:w="1305"/>
        <w:gridCol w:w="1260"/>
        <w:gridCol w:w="2550"/>
      </w:tblGrid>
      <w:tr w:rsidR="00292FE8" w:rsidRPr="00292FE8" w:rsidTr="00292FE8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引进人数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毕业年限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其他条件</w:t>
            </w:r>
          </w:p>
        </w:tc>
      </w:tr>
      <w:tr w:rsidR="00292FE8" w:rsidRPr="00292FE8" w:rsidTr="00292FE8"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凤庆县人民医院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普外科医生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本科并取得学士学位及以上学历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</w:t>
            </w:r>
            <w:r w:rsidRPr="00292FE8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年以来毕业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全日制普通高校（一本）毕业生，持有执业医生资格证书、住院医师规范化合格证书者和研究生学历者优先。</w:t>
            </w:r>
          </w:p>
        </w:tc>
      </w:tr>
      <w:tr w:rsidR="00292FE8" w:rsidRPr="00292FE8" w:rsidTr="00292FE8"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凤庆县人民医院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妇科医生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本科并取得学士学位及以上学历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</w:t>
            </w:r>
            <w:r w:rsidRPr="00292FE8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年以来毕业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全日制普通高校（一本）毕业生，持有执业医生资格证书、住院医师规范化合格证书者和研究生学历者优先。</w:t>
            </w:r>
          </w:p>
        </w:tc>
      </w:tr>
      <w:tr w:rsidR="00292FE8" w:rsidRPr="00292FE8" w:rsidTr="00292FE8"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凤庆县人民医院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消化科医生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本科并取得学士学位及以上学历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</w:t>
            </w:r>
            <w:r w:rsidRPr="00292FE8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年以来毕业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全日制普通高校（一本）毕业生，持有执业医生资格证书、住院医师规范化合格证书者和研究生学历者优先。</w:t>
            </w:r>
          </w:p>
        </w:tc>
      </w:tr>
      <w:tr w:rsidR="00292FE8" w:rsidRPr="00292FE8" w:rsidTr="00292FE8"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凤庆县人民医院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急诊科医生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本科并取得学士学位及以上学历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</w:t>
            </w:r>
            <w:r w:rsidRPr="00292FE8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年以来毕业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全日制普通高校（一本）毕业生，持有执业医生资格证书、住院医师规范化合格证书者和研究生学历者优先。</w:t>
            </w:r>
          </w:p>
        </w:tc>
      </w:tr>
      <w:tr w:rsidR="00292FE8" w:rsidRPr="00292FE8" w:rsidTr="00292FE8"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凤庆县人民医院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麻醉科医生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本科并取得学士学位及以上学历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麻醉学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</w:t>
            </w:r>
            <w:r w:rsidRPr="00292FE8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年以来毕业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FE8" w:rsidRPr="00292FE8" w:rsidRDefault="00292FE8" w:rsidP="00292FE8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全日制普通高校（一本）毕业生，持有执业医生资格证书、住院医师规范化合格证书者和</w:t>
            </w:r>
            <w:r w:rsidRPr="00292F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lastRenderedPageBreak/>
              <w:t>研究生学历者优先。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92FE8"/>
    <w:rsid w:val="00292FE8"/>
    <w:rsid w:val="00323B43"/>
    <w:rsid w:val="003D37D8"/>
    <w:rsid w:val="004358AB"/>
    <w:rsid w:val="00445BA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92FE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2021-05-21T12:00:00Z</dcterms:created>
  <dcterms:modified xsi:type="dcterms:W3CDTF">2021-05-21T12:00:00Z</dcterms:modified>
</cp:coreProperties>
</file>