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附件2</w:t>
      </w:r>
    </w:p>
    <w:tbl>
      <w:tblPr>
        <w:tblStyle w:val="4"/>
        <w:tblpPr w:leftFromText="180" w:rightFromText="180" w:vertAnchor="text" w:horzAnchor="page" w:tblpX="1177" w:tblpY="216"/>
        <w:tblOverlap w:val="never"/>
        <w:tblW w:w="95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999"/>
        <w:gridCol w:w="1246"/>
        <w:gridCol w:w="1134"/>
        <w:gridCol w:w="1249"/>
        <w:gridCol w:w="1019"/>
        <w:gridCol w:w="1505"/>
        <w:gridCol w:w="1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25" w:type="dxa"/>
            <w:gridSpan w:val="8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小标宋_GBK"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eastAsia="方正小标宋_GBK"/>
                <w:bCs/>
                <w:color w:val="000000"/>
                <w:kern w:val="0"/>
                <w:sz w:val="44"/>
                <w:szCs w:val="44"/>
              </w:rPr>
              <w:t>盐城经济技术开发区</w:t>
            </w:r>
            <w:r>
              <w:rPr>
                <w:rFonts w:hint="eastAsia" w:eastAsia="方正小标宋_GBK"/>
                <w:bCs/>
                <w:color w:val="000000"/>
                <w:kern w:val="0"/>
                <w:sz w:val="44"/>
                <w:szCs w:val="44"/>
              </w:rPr>
              <w:t>行政审批局</w:t>
            </w:r>
            <w:r>
              <w:rPr>
                <w:rFonts w:eastAsia="方正小标宋_GBK"/>
                <w:bCs/>
                <w:color w:val="000000"/>
                <w:kern w:val="0"/>
                <w:sz w:val="44"/>
                <w:szCs w:val="44"/>
              </w:rPr>
              <w:t>公开招聘</w:t>
            </w:r>
          </w:p>
          <w:p>
            <w:pPr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小标宋_GBK"/>
                <w:b/>
                <w:color w:val="000000"/>
                <w:sz w:val="44"/>
                <w:szCs w:val="44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44"/>
                <w:szCs w:val="44"/>
              </w:rPr>
              <w:t>工作人员报名表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</w:trPr>
        <w:tc>
          <w:tcPr>
            <w:tcW w:w="9525" w:type="dxa"/>
            <w:gridSpan w:val="8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应聘岗位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基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t>本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t>情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t>况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现户籍地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rPr>
                <w:color w:val="000000"/>
                <w:szCs w:val="21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学历</w:t>
            </w:r>
            <w:r>
              <w:rPr>
                <w:color w:val="000000"/>
                <w:szCs w:val="21"/>
              </w:rPr>
              <w:br w:type="textWrapping"/>
            </w:r>
            <w:r>
              <w:rPr>
                <w:color w:val="000000"/>
                <w:szCs w:val="21"/>
              </w:rPr>
              <w:t>学位</w:t>
            </w:r>
          </w:p>
        </w:tc>
        <w:tc>
          <w:tcPr>
            <w:tcW w:w="1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全日制</w:t>
            </w:r>
            <w:r>
              <w:rPr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毕业院校系及专业</w:t>
            </w:r>
          </w:p>
        </w:tc>
        <w:tc>
          <w:tcPr>
            <w:tcW w:w="3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在职教育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毕业院校系及专业</w:t>
            </w:r>
          </w:p>
        </w:tc>
        <w:tc>
          <w:tcPr>
            <w:tcW w:w="3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职称或者资格证书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3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65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学习</w:t>
            </w:r>
          </w:p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工作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家庭成员关系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联系</w:t>
            </w:r>
          </w:p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3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3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color w:val="000000"/>
                <w:szCs w:val="21"/>
              </w:rPr>
            </w:pPr>
          </w:p>
        </w:tc>
      </w:tr>
    </w:tbl>
    <w:p/>
    <w:sectPr>
      <w:pgSz w:w="11906" w:h="16838"/>
      <w:pgMar w:top="2041" w:right="1588" w:bottom="2041" w:left="1588" w:header="1134" w:footer="1418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605DF"/>
    <w:rsid w:val="3FC605DF"/>
    <w:rsid w:val="436E5DBC"/>
    <w:rsid w:val="6E71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2021-05-26T03:18:00Z</dcterms:created>
  <dc:creator>admin</dc:creator>
  <cp:lastModifiedBy>admin</cp:lastModifiedBy>
  <dcterms:modified xsi:type="dcterms:W3CDTF">2021-05-26T03:19:24Z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3DCDADC6259249AC9FAB442DE9FB2919</vt:lpwstr>
  </property>
</Properties>
</file>