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3698"/>
        <w:gridCol w:w="3276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32"/>
              </w:rPr>
              <w:t>学科类别</w:t>
            </w:r>
          </w:p>
        </w:tc>
        <w:tc>
          <w:tcPr>
            <w:tcW w:w="369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研究生专业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本科专业</w:t>
            </w: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临床医学类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干细胞与再生医学、输血医学、围术期医学、包虫病学、创伤医学、儿科学、儿内科学、耳鼻咽喉科学、妇产科学、感染病学、高压氧医学、急危重症护理学、急诊医学、计算医学、健康管理、健康管理学、精神病与精神卫生学、康复医学与理疗学、口腔整形美容学、老年医学、临床病理学、临床病理学与病原生物学、临床蛋白质组学与结构生物学、临床护理学、临床检验诊断学、临床口腔医学、临床心理学、临床药物与器械评价学、临床药学、临床医学、临床遗传学、临床营养学、临床中西医、临床中西医结合、麻醉学、蒙西医结合护理学、母婴医学、内科学、皮肤病与性病学、全科医学、人类重大疾病生物治疗、人文医学、神经病学、生殖医学、输血医学、睡眠医学、听力与言语康复学、外科学、血管病学、循证医学、眼科学、眼视光学、医疗服务管理、医学设备技术学、医学心理学、医学信息学、医学信息学</w:t>
            </w:r>
            <w:r>
              <w:t>(临床信息、信息与决策、信息系统、信息标准)</w:t>
            </w:r>
            <w:r>
              <w:rPr>
                <w:rFonts w:hint="eastAsia"/>
              </w:rPr>
              <w:t>、移植科学与工程学、影像医学与核医学、运动医学、再生医学、中西医结合治疗学、肿瘤学、重症医学、转化医学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临床医学、麻醉学、医学影像学、眼视光医学、精神医学、放射医学、儿科学</w:t>
            </w:r>
          </w:p>
        </w:tc>
        <w:tc>
          <w:tcPr>
            <w:tcW w:w="3487" w:type="dxa"/>
          </w:tcPr>
          <w:p>
            <w:r>
              <w:rPr>
                <w:rFonts w:hint="eastAsia"/>
              </w:rPr>
              <w:t>临床医学、口腔医学、中医学、中医骨伤、针灸推拿、蒙医学、藏医学、维医学、傣医学、哈医学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口腔医学类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儿童口腔医学、口腔基础医学、口腔临床医学、口腔修复学、口腔医学、口腔正畸学、口腔颌面外科学、牙体牙髓病学、牙周病学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口腔医学</w:t>
            </w:r>
          </w:p>
        </w:tc>
        <w:tc>
          <w:tcPr>
            <w:tcW w:w="34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公共卫生与预防医学类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传染病预防控制、儿少卫生与妇幼保健学、公共卫生与社区管、公共卫生与预防医学、健康教育与健康促进、健康与社会行为学、军事心理与认知科学、军事预防医学、军事作业医学、劳动卫生与环境卫生学、老年保健与姑息医学、流行病与卫生统计学、全球健康学、全球卫生学、热带医学、人文医学、社会医学与公共卫生管理、社区医学与健康教育学、卫生毒理学、卫生防护防疫技术与装备、卫生检验学、卫生检验与检疫、卫生检验与检疫学、卫生事业管理、卫生事业管理学、卫生应急、卫生应急管理、卫生政策与管理、心理卫生学、医学心理学、医学信息学、医药信息管理、营养与食品卫生学、预防药物学、职业卫生安全、预防医学、食品卫生与营养学、妇幼保健医学、卫生监督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预防医学、食品卫生与营养学、妇幼保健医学、卫生监督、全球健康学</w:t>
            </w:r>
          </w:p>
        </w:tc>
        <w:tc>
          <w:tcPr>
            <w:tcW w:w="3487" w:type="dxa"/>
          </w:tcPr>
          <w:p>
            <w:r>
              <w:rPr>
                <w:rFonts w:hint="eastAsia"/>
              </w:rPr>
              <w:t>预防医学、公共卫生管理、卫生监督、卫生信息管理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中医学类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方剂学、回族医学、健康管理学、民族医学（含：藏医学、蒙医学等）、医学社会学、医药卫生法学、针灸推拿学、中医儿科学、中医翻译学、中医妇科学、中医肛肠病学、中医工程、中医骨伤科学、中医管理学、中医护理学、中医基础理论、中医康复学、中医老年病学、中医临床基础、中医临床药学、中医内科学、中医人类学、中医体质学、中医外科学、中医文化学、中医五官科学、中医心理学、中医信息学、中医学、中医亚健康学、中医眼科学、中医养生康复学、中医养生学、中医药膳学、中医药外语、中医药卫生事业管理、中医药信息学、中医医史文献、中医优势治疗技术、中医诊断学、中医肿瘤学、民族医学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中医学、针灸推拿学、藏医学、蒙医学、维医学、壮医学、哈医学、傣医学、回医学、中医康复学、中医养生学、中医儿科学、中医骨伤科学</w:t>
            </w:r>
          </w:p>
        </w:tc>
        <w:tc>
          <w:tcPr>
            <w:tcW w:w="34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药学类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生物制品学、藏药学、海洋药物学、军事药学、临床药学、免疫药物学、社会发展与管理药学、社会发展与药事管理学、社会与管理药学、生物药学、生药学、实验动物与比较药理、天然药物化学、微生物与生化药学、药剂学、药理学、药事管理学、药物代谢动力学、药物分析学、药物化学、药物经济学、药物生物信息学、药学、药学</w:t>
            </w:r>
            <w:r>
              <w:t>(化学生物学)</w:t>
            </w:r>
            <w:r>
              <w:rPr>
                <w:rFonts w:hint="eastAsia"/>
              </w:rPr>
              <w:t>、药学信息学、药用植物资源学、医药经济与管理、再生医学、制药工程、制药工程学、中医药生物工程学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药学、药物制剂、临床药学、药事管理、药物分析、药物化学、海洋药学、化妆品科学与技术</w:t>
            </w:r>
          </w:p>
        </w:tc>
        <w:tc>
          <w:tcPr>
            <w:tcW w:w="3487" w:type="dxa"/>
          </w:tcPr>
          <w:p>
            <w:r>
              <w:rPr>
                <w:rFonts w:hint="eastAsia"/>
              </w:rPr>
              <w:t>药学、中药学、蒙药学、维药学、藏药学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中药学类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临床中药学、民族药学、药事管理学、医学生物化学与分子生物学、中</w:t>
            </w:r>
            <w:r>
              <w:t>(蒙)药化学与药理学</w:t>
            </w:r>
            <w:r>
              <w:rPr>
                <w:rFonts w:hint="eastAsia"/>
              </w:rPr>
              <w:t>、中药分析学、中药化学、中药鉴定学、中药炮制学、中药生物工程、中药生物技术学、中药学、中药药剂学、中药药理学、中药药物化学、中药制剂学、中药资源学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中药学、中药资源与开发、藏药学、</w:t>
            </w:r>
          </w:p>
          <w:p>
            <w:r>
              <w:rPr>
                <w:rFonts w:hint="eastAsia"/>
              </w:rPr>
              <w:t>蒙药学、中药制药、中草药栽培与鉴定</w:t>
            </w:r>
          </w:p>
        </w:tc>
        <w:tc>
          <w:tcPr>
            <w:tcW w:w="34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医学技术类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放射治疗物理技术、放射治疗物理学</w:t>
            </w:r>
          </w:p>
          <w:p>
            <w:r>
              <w:rPr>
                <w:rFonts w:hint="eastAsia"/>
              </w:rPr>
              <w:t>、呼吸医学技术、呼吸治疗、健康数据科学、康复治疗学、口腔医学技术</w:t>
            </w:r>
          </w:p>
          <w:p>
            <w:r>
              <w:rPr>
                <w:rFonts w:hint="eastAsia"/>
              </w:rPr>
              <w:t>临床营养、听力与言语康复学、眼视光学、医学技术、医学检验技术、医学检验学、医学影像技术学、医学影像技术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医学检验技术、医学实验技术、医学影像技术、眼视光学、康复治疗学、口腔医学技术、卫生检验与检疫、听力与言语康复学、康复物理治疗、康复作业治疗、智能医学工程</w:t>
            </w:r>
          </w:p>
        </w:tc>
        <w:tc>
          <w:tcPr>
            <w:tcW w:w="3487" w:type="dxa"/>
          </w:tcPr>
          <w:p>
            <w:r>
              <w:rPr>
                <w:rFonts w:hint="eastAsia"/>
              </w:rPr>
              <w:t>医学检验技术、医学生物技术、医学影像技术、医学美容技术、口腔医学技术、卫生检验与检疫技术、眼视光技术、放射治疗技术、呼吸治疗技术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护理学类</w:t>
            </w:r>
          </w:p>
        </w:tc>
        <w:tc>
          <w:tcPr>
            <w:tcW w:w="3698" w:type="dxa"/>
          </w:tcPr>
          <w:p>
            <w:r>
              <w:rPr>
                <w:rFonts w:hint="eastAsia"/>
              </w:rPr>
              <w:t>护理学、基础护理学、临床护理学、社区护理学</w:t>
            </w:r>
          </w:p>
        </w:tc>
        <w:tc>
          <w:tcPr>
            <w:tcW w:w="3276" w:type="dxa"/>
          </w:tcPr>
          <w:p>
            <w:r>
              <w:rPr>
                <w:rFonts w:hint="eastAsia"/>
              </w:rPr>
              <w:t>护理学、助产学</w:t>
            </w:r>
          </w:p>
          <w:p/>
        </w:tc>
        <w:tc>
          <w:tcPr>
            <w:tcW w:w="3487" w:type="dxa"/>
          </w:tcPr>
          <w:p>
            <w:r>
              <w:rPr>
                <w:rFonts w:hint="eastAsia"/>
              </w:rPr>
              <w:t>护理、助产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财会审计类</w:t>
            </w:r>
          </w:p>
        </w:tc>
        <w:tc>
          <w:tcPr>
            <w:tcW w:w="3698" w:type="dxa"/>
          </w:tcPr>
          <w:p/>
        </w:tc>
        <w:tc>
          <w:tcPr>
            <w:tcW w:w="3276" w:type="dxa"/>
          </w:tcPr>
          <w:p>
            <w:r>
              <w:rPr>
                <w:rFonts w:hint="eastAsia"/>
              </w:rPr>
              <w:t>会计学、财务管理、审计学、财务会计教育、企业管理</w:t>
            </w:r>
          </w:p>
        </w:tc>
        <w:tc>
          <w:tcPr>
            <w:tcW w:w="3487" w:type="dxa"/>
          </w:tcPr>
          <w:p>
            <w:r>
              <w:rPr>
                <w:rFonts w:hint="eastAsia"/>
              </w:rPr>
              <w:t>财务管理、会计、审计、会计信息管理</w:t>
            </w:r>
          </w:p>
        </w:tc>
      </w:tr>
    </w:tbl>
    <w:p/>
    <w:sectPr>
      <w:headerReference r:id="rId3" w:type="default"/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b/>
        <w:bCs/>
        <w:sz w:val="40"/>
        <w:szCs w:val="40"/>
      </w:rPr>
    </w:pPr>
    <w:r>
      <w:rPr>
        <w:rFonts w:hint="eastAsia"/>
        <w:b/>
        <w:bCs/>
        <w:sz w:val="28"/>
        <w:szCs w:val="28"/>
      </w:rPr>
      <w:t>附件4：</w:t>
    </w:r>
    <w:r>
      <w:rPr>
        <w:rFonts w:hint="eastAsia"/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 xml:space="preserve">              </w:t>
    </w:r>
    <w:r>
      <w:rPr>
        <w:rFonts w:hint="eastAsia"/>
        <w:b/>
        <w:bCs/>
        <w:sz w:val="40"/>
        <w:szCs w:val="40"/>
      </w:rPr>
      <w:t>参照《国家公务员考试专业科目分类对照表》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4"/>
    <w:rsid w:val="0007549A"/>
    <w:rsid w:val="000F1704"/>
    <w:rsid w:val="00111654"/>
    <w:rsid w:val="001317D7"/>
    <w:rsid w:val="0027497C"/>
    <w:rsid w:val="00282844"/>
    <w:rsid w:val="0028620B"/>
    <w:rsid w:val="00554650"/>
    <w:rsid w:val="006A19A1"/>
    <w:rsid w:val="00741976"/>
    <w:rsid w:val="00755777"/>
    <w:rsid w:val="007732EB"/>
    <w:rsid w:val="00885809"/>
    <w:rsid w:val="00A87134"/>
    <w:rsid w:val="00B401C3"/>
    <w:rsid w:val="00CB353A"/>
    <w:rsid w:val="00CE54BF"/>
    <w:rsid w:val="00F0660E"/>
    <w:rsid w:val="00FF7884"/>
    <w:rsid w:val="0818547A"/>
    <w:rsid w:val="0D28745D"/>
    <w:rsid w:val="153507EB"/>
    <w:rsid w:val="1D9B7D4A"/>
    <w:rsid w:val="3BE403D2"/>
    <w:rsid w:val="425A3085"/>
    <w:rsid w:val="69EB1F84"/>
    <w:rsid w:val="6BE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1795</Characters>
  <Lines>14</Lines>
  <Paragraphs>4</Paragraphs>
  <TotalTime>22</TotalTime>
  <ScaleCrop>false</ScaleCrop>
  <LinksUpToDate>false</LinksUpToDate>
  <CharactersWithSpaces>2105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2021-06-17T08:46:00Z</dcterms:created>
  <dc:creator>陈 陈</dc:creator>
  <cp:lastModifiedBy>Eudora</cp:lastModifiedBy>
  <dcterms:modified xsi:type="dcterms:W3CDTF">2021-06-23T02:18:32Z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DE34D74E8D834C64AF3C0DE8011E4B03</vt:lpwstr>
  </property>
</Properties>
</file>