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375" w:afterAutospacing="0" w:line="30" w:lineRule="atLeast"/>
        <w:ind w:left="0" w:right="0" w:firstLine="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招聘岗位计划 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tbl>
      <w:tblPr>
        <w:tblW w:w="0" w:type="auto"/>
        <w:jc w:val="center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/>
        <w:tblLayout w:type="autofit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720"/>
        <w:gridCol w:w="720"/>
        <w:gridCol w:w="930"/>
        <w:gridCol w:w="720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35" w:hRule="atLeast"/>
          <w:jc w:val="center"/>
        </w:trPr>
        <w:tc>
          <w:tcPr>
            <w:tcW w:w="6" w:type="dxa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375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  <w:sz w:val="21"/>
                <w:szCs w:val="21"/>
                <w:bdr w:val="none" w:color="auto" w:sz="0" w:space="0"/>
              </w:rPr>
              <w:t>招聘岗位 </w:t>
            </w:r>
          </w:p>
        </w:tc>
        <w:tc>
          <w:tcPr>
            <w:tcW w:w="6" w:type="dxa"/>
            <w:gridSpan w:val="2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375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  <w:sz w:val="21"/>
                <w:szCs w:val="21"/>
                <w:bdr w:val="none" w:color="auto" w:sz="0" w:space="0"/>
              </w:rPr>
              <w:t>招聘条件 </w:t>
            </w:r>
          </w:p>
        </w:tc>
        <w:tc>
          <w:tcPr>
            <w:tcW w:w="6" w:type="dxa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375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  <w:sz w:val="21"/>
                <w:szCs w:val="21"/>
                <w:bdr w:val="none" w:color="auto" w:sz="0" w:space="0"/>
              </w:rPr>
              <w:t>计划数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35" w:hRule="atLeast"/>
          <w:jc w:val="center"/>
        </w:trPr>
        <w:tc>
          <w:tcPr>
            <w:tcW w:w="6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222222"/>
                <w:sz w:val="21"/>
                <w:szCs w:val="21"/>
              </w:rPr>
            </w:pPr>
          </w:p>
        </w:tc>
        <w:tc>
          <w:tcPr>
            <w:tcW w:w="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375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  <w:sz w:val="21"/>
                <w:szCs w:val="21"/>
                <w:bdr w:val="none" w:color="auto" w:sz="0" w:space="0"/>
              </w:rPr>
              <w:t>学历 </w:t>
            </w:r>
          </w:p>
        </w:tc>
        <w:tc>
          <w:tcPr>
            <w:tcW w:w="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375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  <w:sz w:val="21"/>
                <w:szCs w:val="21"/>
                <w:bdr w:val="none" w:color="auto" w:sz="0" w:space="0"/>
              </w:rPr>
              <w:t>专业 </w:t>
            </w:r>
          </w:p>
        </w:tc>
        <w:tc>
          <w:tcPr>
            <w:tcW w:w="6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222222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35" w:hRule="atLeast"/>
          <w:jc w:val="center"/>
        </w:trPr>
        <w:tc>
          <w:tcPr>
            <w:tcW w:w="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375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  <w:sz w:val="21"/>
                <w:szCs w:val="21"/>
                <w:bdr w:val="none" w:color="auto" w:sz="0" w:space="0"/>
              </w:rPr>
              <w:t>血液检验岗位 </w:t>
            </w:r>
          </w:p>
        </w:tc>
        <w:tc>
          <w:tcPr>
            <w:tcW w:w="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375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  <w:sz w:val="21"/>
                <w:szCs w:val="21"/>
                <w:bdr w:val="none" w:color="auto" w:sz="0" w:space="0"/>
              </w:rPr>
              <w:t>大专及以上 </w:t>
            </w:r>
          </w:p>
        </w:tc>
        <w:tc>
          <w:tcPr>
            <w:tcW w:w="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375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  <w:sz w:val="21"/>
                <w:szCs w:val="21"/>
                <w:bdr w:val="none" w:color="auto" w:sz="0" w:space="0"/>
              </w:rPr>
              <w:t>专科：620401医学检验技术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375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  <w:sz w:val="21"/>
                <w:szCs w:val="21"/>
                <w:bdr w:val="none" w:color="auto" w:sz="0" w:space="0"/>
              </w:rPr>
              <w:t>本科：101001医学检验技术 </w:t>
            </w:r>
          </w:p>
        </w:tc>
        <w:tc>
          <w:tcPr>
            <w:tcW w:w="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375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  <w:sz w:val="21"/>
                <w:szCs w:val="21"/>
                <w:bdr w:val="none" w:color="auto" w:sz="0" w:space="0"/>
              </w:rPr>
              <w:t>3 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E6C5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2021-06-25T01:59:10Z</dcterms:created>
  <dc:creator>Administrator</dc:creator>
  <cp:lastModifiedBy>Administrator</cp:lastModifiedBy>
  <dcterms:modified xsi:type="dcterms:W3CDTF">2021-06-25T02:00:19Z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F0F8F25E24FE4F8AB61214C16F6F1975</vt:lpwstr>
  </property>
</Properties>
</file>