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抚州市2021年度事业单位公开招聘补充岗位表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3"/>
        <w:gridCol w:w="468"/>
        <w:gridCol w:w="435"/>
        <w:gridCol w:w="291"/>
        <w:gridCol w:w="704"/>
        <w:gridCol w:w="313"/>
        <w:gridCol w:w="1914"/>
        <w:gridCol w:w="558"/>
        <w:gridCol w:w="358"/>
        <w:gridCol w:w="369"/>
        <w:gridCol w:w="324"/>
        <w:gridCol w:w="369"/>
        <w:gridCol w:w="436"/>
        <w:gridCol w:w="848"/>
        <w:gridCol w:w="5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  <w:jc w:val="center"/>
        </w:trPr>
        <w:tc>
          <w:tcPr>
            <w:tcW w:w="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ascii="仿宋_GB2312" w:hAnsi="微软雅黑" w:eastAsia="仿宋_GB2312" w:cs="仿宋_GB2312"/>
                <w:b/>
                <w:color w:val="000000"/>
                <w:sz w:val="14"/>
                <w:szCs w:val="14"/>
                <w:bdr w:val="none" w:color="auto" w:sz="0" w:space="0"/>
              </w:rPr>
              <w:t>序号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000000"/>
                <w:sz w:val="14"/>
                <w:szCs w:val="14"/>
                <w:bdr w:val="none" w:color="auto" w:sz="0" w:space="0"/>
              </w:rPr>
              <w:t>主管部门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000000"/>
                <w:sz w:val="14"/>
                <w:szCs w:val="14"/>
                <w:bdr w:val="none" w:color="auto" w:sz="0" w:space="0"/>
              </w:rPr>
              <w:t>单位名称</w:t>
            </w:r>
          </w:p>
        </w:tc>
        <w:tc>
          <w:tcPr>
            <w:tcW w:w="3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000000"/>
                <w:sz w:val="14"/>
                <w:szCs w:val="14"/>
                <w:bdr w:val="none" w:color="auto" w:sz="0" w:space="0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000000"/>
                <w:sz w:val="14"/>
                <w:szCs w:val="14"/>
                <w:bdr w:val="none" w:color="auto" w:sz="0" w:space="0"/>
              </w:rPr>
              <w:t>职位代码</w:t>
            </w:r>
          </w:p>
        </w:tc>
        <w:tc>
          <w:tcPr>
            <w:tcW w:w="3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000000"/>
                <w:sz w:val="14"/>
                <w:szCs w:val="14"/>
                <w:bdr w:val="none" w:color="auto" w:sz="0" w:space="0"/>
              </w:rPr>
              <w:t>招聘岗位数</w:t>
            </w:r>
          </w:p>
        </w:tc>
        <w:tc>
          <w:tcPr>
            <w:tcW w:w="18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000000"/>
                <w:sz w:val="14"/>
                <w:szCs w:val="14"/>
                <w:bdr w:val="none" w:color="auto" w:sz="0" w:space="0"/>
              </w:rPr>
              <w:t>资格条件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000000"/>
                <w:sz w:val="14"/>
                <w:szCs w:val="14"/>
                <w:bdr w:val="none" w:color="auto" w:sz="0" w:space="0"/>
              </w:rPr>
              <w:t>笔试科目</w:t>
            </w:r>
          </w:p>
        </w:tc>
        <w:tc>
          <w:tcPr>
            <w:tcW w:w="38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000000"/>
                <w:sz w:val="14"/>
                <w:szCs w:val="14"/>
                <w:bdr w:val="none" w:color="auto" w:sz="0" w:space="0"/>
              </w:rPr>
              <w:t>面试科目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000000"/>
                <w:sz w:val="14"/>
                <w:szCs w:val="14"/>
                <w:bdr w:val="none" w:color="auto" w:sz="0" w:space="0"/>
              </w:rPr>
              <w:t>其他资格条件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000000"/>
                <w:sz w:val="14"/>
                <w:szCs w:val="14"/>
                <w:bdr w:val="none" w:color="auto" w:sz="0" w:space="0"/>
              </w:rPr>
              <w:t>联系方式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000000"/>
                <w:sz w:val="14"/>
                <w:szCs w:val="14"/>
                <w:bdr w:val="none" w:color="auto" w:sz="0" w:space="0"/>
              </w:rPr>
              <w:t>岗位类别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000000"/>
                <w:sz w:val="14"/>
                <w:szCs w:val="14"/>
                <w:bdr w:val="none" w:color="auto" w:sz="0" w:space="0"/>
              </w:rPr>
              <w:t>专业类别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000000"/>
                <w:sz w:val="14"/>
                <w:szCs w:val="14"/>
                <w:bdr w:val="none" w:color="auto" w:sz="0" w:space="0"/>
              </w:rPr>
              <w:t>学历  （学位）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000000"/>
                <w:sz w:val="14"/>
                <w:szCs w:val="14"/>
                <w:bdr w:val="none" w:color="auto" w:sz="0" w:space="0"/>
              </w:rPr>
              <w:t>年龄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000000"/>
                <w:sz w:val="14"/>
                <w:szCs w:val="14"/>
                <w:bdr w:val="none" w:color="auto" w:sz="0" w:space="0"/>
              </w:rPr>
              <w:t>公共科目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color w:val="000000"/>
                <w:sz w:val="14"/>
                <w:szCs w:val="14"/>
                <w:bdr w:val="none" w:color="auto" w:sz="0" w:space="0"/>
              </w:rPr>
              <w:t>专业科目</w:t>
            </w:r>
          </w:p>
        </w:tc>
        <w:tc>
          <w:tcPr>
            <w:tcW w:w="3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3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4"/>
                <w:szCs w:val="14"/>
                <w:bdr w:val="none" w:color="auto" w:sz="0" w:space="0"/>
              </w:rPr>
              <w:t>845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金溪县文化广电新闻出版旅游局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金溪县文物保护中心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管理岗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202472846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研究生：中国语言文学（0501）    本科：汉语言文学（050101）汉语言（050102）古典文献学（050105）     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本科及以上学历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30周岁及以下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综合基础知识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申论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结构化面试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13755998236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县区岗位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3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4"/>
                <w:szCs w:val="14"/>
                <w:bdr w:val="none" w:color="auto" w:sz="0" w:space="0"/>
              </w:rPr>
              <w:t>846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金溪县文化广电新闻出版旅游局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金溪县文物保护中心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专业技术岗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202472847</w:t>
            </w:r>
          </w:p>
        </w:tc>
        <w:tc>
          <w:tcPr>
            <w:tcW w:w="3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研究生：历史学（06）          本科：历史学（060101）考古学（060103）文物与博物馆学（060104）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本科及以上学历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30周岁及以下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综合基础知识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申论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结构化面试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限应届高校毕业生报考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13755998236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县区岗位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E2C18"/>
    <w:rsid w:val="4E0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2021-08-23T09:56:00Z</dcterms:created>
  <dc:creator>张翠</dc:creator>
  <cp:lastModifiedBy>张翠</cp:lastModifiedBy>
  <dcterms:modified xsi:type="dcterms:W3CDTF">2021-08-23T10:01:39Z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