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jc w:val="center"/>
        <w:rPr>
          <w:rFonts w:hint="default" w:ascii="Times New Roman" w:hAnsi="Times New Roman" w:eastAsia="方正小标宋简体" w:cs="Times New Roman"/>
          <w:color w:val="auto"/>
          <w:spacing w:val="-11"/>
          <w:w w:val="94"/>
          <w:sz w:val="44"/>
          <w:szCs w:val="44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auto"/>
          <w:spacing w:val="-11"/>
          <w:w w:val="94"/>
          <w:sz w:val="44"/>
          <w:szCs w:val="44"/>
        </w:rPr>
        <w:t>梧州市202</w:t>
      </w:r>
      <w:r>
        <w:rPr>
          <w:rFonts w:hint="default" w:ascii="Times New Roman" w:hAnsi="Times New Roman" w:eastAsia="方正小标宋简体" w:cs="Times New Roman"/>
          <w:color w:val="auto"/>
          <w:spacing w:val="-11"/>
          <w:w w:val="94"/>
          <w:sz w:val="44"/>
          <w:szCs w:val="44"/>
          <w:lang w:val="en-US" w:eastAsia="zh-CN"/>
        </w:rPr>
        <w:t>1</w:t>
      </w:r>
      <w:r>
        <w:rPr>
          <w:rFonts w:hint="default" w:ascii="Times New Roman" w:hAnsi="Times New Roman" w:eastAsia="方正小标宋简体" w:cs="Times New Roman"/>
          <w:color w:val="auto"/>
          <w:spacing w:val="-11"/>
          <w:w w:val="94"/>
          <w:sz w:val="44"/>
          <w:szCs w:val="44"/>
        </w:rPr>
        <w:t>年度公开招聘县级政府统计机构统计协管员（协统员）岗位</w:t>
      </w:r>
      <w:r>
        <w:rPr>
          <w:rFonts w:hint="eastAsia" w:ascii="Times New Roman" w:hAnsi="Times New Roman" w:eastAsia="方正小标宋简体" w:cs="Times New Roman"/>
          <w:color w:val="auto"/>
          <w:spacing w:val="-11"/>
          <w:w w:val="94"/>
          <w:sz w:val="44"/>
          <w:szCs w:val="44"/>
          <w:lang w:eastAsia="zh-CN"/>
        </w:rPr>
        <w:t>信</w:t>
      </w:r>
      <w:r>
        <w:rPr>
          <w:rFonts w:hint="eastAsia" w:ascii="Times New Roman" w:hAnsi="Times New Roman" w:eastAsia="方正小标宋简体" w:cs="Times New Roman"/>
          <w:color w:val="auto"/>
          <w:spacing w:val="-11"/>
          <w:w w:val="94"/>
          <w:sz w:val="44"/>
          <w:szCs w:val="44"/>
          <w:lang w:val="en-US" w:eastAsia="zh-CN"/>
        </w:rPr>
        <w:t>表</w:t>
      </w:r>
    </w:p>
    <w:bookmarkEnd w:id="0"/>
    <w:tbl>
      <w:tblPr>
        <w:tblStyle w:val="4"/>
        <w:tblpPr w:leftFromText="180" w:rightFromText="180" w:vertAnchor="page" w:horzAnchor="margin" w:tblpXSpec="center" w:tblpY="3181"/>
        <w:tblOverlap w:val="never"/>
        <w:tblW w:w="154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058"/>
        <w:gridCol w:w="1368"/>
        <w:gridCol w:w="674"/>
        <w:gridCol w:w="4195"/>
        <w:gridCol w:w="1417"/>
        <w:gridCol w:w="1630"/>
        <w:gridCol w:w="780"/>
        <w:gridCol w:w="915"/>
        <w:gridCol w:w="1755"/>
        <w:gridCol w:w="6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35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岗位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序号</w:t>
            </w:r>
          </w:p>
        </w:tc>
        <w:tc>
          <w:tcPr>
            <w:tcW w:w="1058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用人单位</w:t>
            </w:r>
          </w:p>
        </w:tc>
        <w:tc>
          <w:tcPr>
            <w:tcW w:w="1368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岗位名称</w:t>
            </w:r>
          </w:p>
        </w:tc>
        <w:tc>
          <w:tcPr>
            <w:tcW w:w="674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招聘人数</w:t>
            </w:r>
          </w:p>
        </w:tc>
        <w:tc>
          <w:tcPr>
            <w:tcW w:w="4195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专业</w:t>
            </w:r>
          </w:p>
        </w:tc>
        <w:tc>
          <w:tcPr>
            <w:tcW w:w="1417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学历学位</w:t>
            </w:r>
          </w:p>
        </w:tc>
        <w:tc>
          <w:tcPr>
            <w:tcW w:w="1630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应聘资格、年龄</w:t>
            </w:r>
          </w:p>
        </w:tc>
        <w:tc>
          <w:tcPr>
            <w:tcW w:w="780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考试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方式</w:t>
            </w:r>
          </w:p>
        </w:tc>
        <w:tc>
          <w:tcPr>
            <w:tcW w:w="915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用人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方式</w:t>
            </w:r>
          </w:p>
        </w:tc>
        <w:tc>
          <w:tcPr>
            <w:tcW w:w="1755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资格审查单位及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联系方式</w:t>
            </w:r>
          </w:p>
        </w:tc>
        <w:tc>
          <w:tcPr>
            <w:tcW w:w="607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"/>
              </w:rPr>
              <w:t>04001001</w:t>
            </w:r>
          </w:p>
        </w:tc>
        <w:tc>
          <w:tcPr>
            <w:tcW w:w="10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苍梧县统计局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统计协管员（协统员）（一）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4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</w:rPr>
              <w:t>统计学类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  <w:t>、经济学类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具有大学专科及以上学历。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年满18周岁以上、35周岁以下。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笔试、面试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签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eastAsia="zh-CN"/>
              </w:rPr>
              <w:t>劳动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合同</w:t>
            </w:r>
          </w:p>
        </w:tc>
        <w:tc>
          <w:tcPr>
            <w:tcW w:w="17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苍梧县统计局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联系人：陈先生，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联系方式：0774-2682581，18077422113</w:t>
            </w:r>
          </w:p>
        </w:tc>
        <w:tc>
          <w:tcPr>
            <w:tcW w:w="6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"/>
              </w:rPr>
              <w:t>0400100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0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统计协管员（协统员）（二）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2</w:t>
            </w:r>
          </w:p>
        </w:tc>
        <w:tc>
          <w:tcPr>
            <w:tcW w:w="4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color="auto" w:fill="FFFFFF"/>
              </w:rPr>
              <w:t>中国汉语言文学及文秘类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color="auto" w:fill="FFFFFF"/>
              </w:rPr>
              <w:t>土建类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具有大学专科及以上学历。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年满18周岁以上、35周岁以下。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笔试、面试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签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eastAsia="zh-CN"/>
              </w:rPr>
              <w:t>劳动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合同</w:t>
            </w:r>
          </w:p>
        </w:tc>
        <w:tc>
          <w:tcPr>
            <w:tcW w:w="17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"/>
              </w:rPr>
              <w:t>0400100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0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统计协管员（协统员）（三）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4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  <w:t>会计与审计类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具有大学专科及以上学历。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年满18周岁以上、35周岁以下。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笔试、面试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签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eastAsia="zh-CN"/>
              </w:rPr>
              <w:t>劳动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合同</w:t>
            </w:r>
          </w:p>
        </w:tc>
        <w:tc>
          <w:tcPr>
            <w:tcW w:w="17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" w:eastAsia="zh-CN"/>
              </w:rPr>
              <w:t>04002001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岑溪市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统计局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统计协管员（协统员）（一）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4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  <w:t>统计学类、会计与审计类、经济学类、数学类、计算机科学与技术类、法学类等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  <w:t>具有大学专科及以上学历。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年满18周岁以上、35周岁以下。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笔试、面试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签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eastAsia="zh-CN"/>
              </w:rPr>
              <w:t>劳动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合同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岑溪市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统计局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联系人：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何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先生，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联系方式：0774-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8222400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，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13471971298</w:t>
            </w: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" w:eastAsia="zh-CN"/>
              </w:rPr>
              <w:t>04003001</w:t>
            </w:r>
          </w:p>
        </w:tc>
        <w:tc>
          <w:tcPr>
            <w:tcW w:w="10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eastAsia="zh-CN"/>
              </w:rPr>
              <w:t>藤县统计局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统计协管员（协统员）（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eastAsia="zh-CN"/>
              </w:rPr>
              <w:t>一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）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4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统计学类、经济学类、计算机科学与技术类、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color="auto" w:fill="FFFFFF"/>
              </w:rPr>
              <w:t>中国汉语言文学及文秘类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法学类等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具有大学专科及以上学历。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年满18周岁以上、35周岁以下。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笔试、面试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签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eastAsia="zh-CN"/>
              </w:rPr>
              <w:t>劳动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合同</w:t>
            </w:r>
          </w:p>
        </w:tc>
        <w:tc>
          <w:tcPr>
            <w:tcW w:w="17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eastAsia="zh-CN"/>
              </w:rPr>
              <w:t>藤县统计局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eastAsia="zh-CN"/>
              </w:rPr>
              <w:t>联系人：吴先生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" w:eastAsia="zh-CN"/>
              </w:rPr>
              <w:t>,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eastAsia="zh-CN"/>
              </w:rPr>
              <w:t>联系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方式：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0774-7287268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13788347336</w:t>
            </w: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" w:eastAsia="zh-CN"/>
              </w:rPr>
              <w:t>04003002</w:t>
            </w:r>
          </w:p>
        </w:tc>
        <w:tc>
          <w:tcPr>
            <w:tcW w:w="10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统计协管员（协统员）（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eastAsia="zh-CN"/>
              </w:rPr>
              <w:t>二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）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4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统计学类、会计与审计类、经济学类、计算机科学与技术类、法学类等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具有大学专科及以上学历。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年满18周岁以上、35周岁以下。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笔试、面试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签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eastAsia="zh-CN"/>
              </w:rPr>
              <w:t>劳动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合同</w:t>
            </w:r>
          </w:p>
        </w:tc>
        <w:tc>
          <w:tcPr>
            <w:tcW w:w="17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" w:eastAsia="zh-CN"/>
              </w:rPr>
              <w:t>04004001</w:t>
            </w:r>
          </w:p>
        </w:tc>
        <w:tc>
          <w:tcPr>
            <w:tcW w:w="10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eastAsia="zh-CN"/>
              </w:rPr>
              <w:t>蒙山县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统计局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统计协管员（协统员）（一）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2</w:t>
            </w:r>
          </w:p>
        </w:tc>
        <w:tc>
          <w:tcPr>
            <w:tcW w:w="4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统计学类、经济学类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eastAsia="zh-CN"/>
              </w:rPr>
              <w:t>、工商管理类、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会计与审计类、计算机科学与技术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类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教育学类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具有大学专科及以上学历。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年满18周岁以上、35周岁以下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笔试、面试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签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eastAsia="zh-CN"/>
              </w:rPr>
              <w:t>劳动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合同</w:t>
            </w:r>
          </w:p>
        </w:tc>
        <w:tc>
          <w:tcPr>
            <w:tcW w:w="17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eastAsia="zh-CN"/>
              </w:rPr>
              <w:t>蒙山县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统计局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联系人：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eastAsia="zh-CN"/>
              </w:rPr>
              <w:t>胡女士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，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联系方式：0774-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eastAsia="zh-CN"/>
              </w:rPr>
              <w:t>6289418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，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eastAsia="zh-CN"/>
              </w:rPr>
              <w:t>13481430654</w:t>
            </w:r>
          </w:p>
        </w:tc>
        <w:tc>
          <w:tcPr>
            <w:tcW w:w="6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" w:eastAsia="zh-CN"/>
              </w:rPr>
              <w:t>0400400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0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统计协管员（协统员）（二）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2</w:t>
            </w:r>
          </w:p>
        </w:tc>
        <w:tc>
          <w:tcPr>
            <w:tcW w:w="4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经济学类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eastAsia="zh-CN"/>
              </w:rPr>
              <w:t>、工商管理类、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会计与审计类、计算机科学与技术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类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教育学类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具有大学专科及以上学历。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年满18周岁以上、35周岁以下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笔试、面试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签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eastAsia="zh-CN"/>
              </w:rPr>
              <w:t>劳动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合同</w:t>
            </w:r>
          </w:p>
        </w:tc>
        <w:tc>
          <w:tcPr>
            <w:tcW w:w="17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" w:eastAsia="zh-CN"/>
              </w:rPr>
              <w:t>0400400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0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统计协管员（协统员）（三）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2</w:t>
            </w:r>
          </w:p>
        </w:tc>
        <w:tc>
          <w:tcPr>
            <w:tcW w:w="4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经济学类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eastAsia="zh-CN"/>
              </w:rPr>
              <w:t>、中国汉语言文学及文秘类、工商管理类、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会计与审计类、计算机科学与技术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类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教育学类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具有大学专科及以上学历。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年满18周岁以上、35周岁以下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笔试、面试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签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eastAsia="zh-CN"/>
              </w:rPr>
              <w:t>劳动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合同</w:t>
            </w:r>
          </w:p>
        </w:tc>
        <w:tc>
          <w:tcPr>
            <w:tcW w:w="17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04005001</w:t>
            </w:r>
          </w:p>
        </w:tc>
        <w:tc>
          <w:tcPr>
            <w:tcW w:w="10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龙圩区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统计局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统计协管员（协统员）（一）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4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会计与审计类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具有大学专科及以上学历。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年满18周岁以上、35周岁以下。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笔试、面试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签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eastAsia="zh-CN"/>
              </w:rPr>
              <w:t>劳动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合同</w:t>
            </w:r>
          </w:p>
        </w:tc>
        <w:tc>
          <w:tcPr>
            <w:tcW w:w="17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龙圩区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统计局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联系人：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钟女士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，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联系方式：0774-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2722270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，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17777425854</w:t>
            </w: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04005002</w:t>
            </w:r>
          </w:p>
        </w:tc>
        <w:tc>
          <w:tcPr>
            <w:tcW w:w="10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统计协管员（协统员）（二）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4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计算机科学与技术类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具有大学专科及以上学历。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年满18周岁以上、35周岁以下。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笔试、面试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签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eastAsia="zh-CN"/>
              </w:rPr>
              <w:t>劳动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合同</w:t>
            </w:r>
          </w:p>
        </w:tc>
        <w:tc>
          <w:tcPr>
            <w:tcW w:w="17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04005003</w:t>
            </w:r>
          </w:p>
        </w:tc>
        <w:tc>
          <w:tcPr>
            <w:tcW w:w="10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统计协管员（协统员）（三）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4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统计学类、数学类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eastAsia="zh-CN"/>
              </w:rPr>
              <w:t>等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具有大学专科及以上学历。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年满18周岁以上、35周岁以下。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笔试、面试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签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eastAsia="zh-CN"/>
              </w:rPr>
              <w:t>劳动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合同</w:t>
            </w:r>
          </w:p>
        </w:tc>
        <w:tc>
          <w:tcPr>
            <w:tcW w:w="17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04005004</w:t>
            </w:r>
          </w:p>
        </w:tc>
        <w:tc>
          <w:tcPr>
            <w:tcW w:w="10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统计协管员（协统员）（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eastAsia="zh-CN"/>
              </w:rPr>
              <w:t>四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）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4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会计与审计类、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计算机科学与技术类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统计学类、数学类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eastAsia="zh-CN"/>
              </w:rPr>
              <w:t>等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具有大学专科及以上学历。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年满18周岁以上、35周岁以下。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笔试、面试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签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eastAsia="zh-CN"/>
              </w:rPr>
              <w:t>劳动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合同</w:t>
            </w:r>
          </w:p>
        </w:tc>
        <w:tc>
          <w:tcPr>
            <w:tcW w:w="17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</w:tbl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  <w:sectPr>
          <w:pgSz w:w="16838" w:h="11906" w:orient="landscape"/>
          <w:pgMar w:top="1440" w:right="1800" w:bottom="1440" w:left="1800" w:header="851" w:footer="992" w:gutter="0"/>
          <w:cols w:space="425" w:num="1"/>
          <w:docGrid w:type="linesAndChars"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5B5ABE"/>
    <w:rsid w:val="0E5B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2021-10-11T07:43:00Z</dcterms:created>
  <dc:creator>windos</dc:creator>
  <cp:lastModifiedBy>windos</cp:lastModifiedBy>
  <dcterms:modified xsi:type="dcterms:W3CDTF">2021-10-11T07:46:13Z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73F068CA2CF4469C9CD80264E5553FBD</vt:lpwstr>
  </property>
</Properties>
</file>