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hanging="360"/>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4：</w:t>
      </w:r>
    </w:p>
    <w:p>
      <w:pPr>
        <w:keepNext w:val="0"/>
        <w:keepLines w:val="0"/>
        <w:pageBreakBefore w:val="0"/>
        <w:widowControl/>
        <w:kinsoku/>
        <w:wordWrap/>
        <w:overflowPunct/>
        <w:topLinePunct w:val="0"/>
        <w:autoSpaceDE/>
        <w:autoSpaceDN/>
        <w:bidi w:val="0"/>
        <w:adjustRightInd/>
        <w:snapToGrid/>
        <w:spacing w:line="600" w:lineRule="exact"/>
        <w:ind w:firstLine="482"/>
        <w:jc w:val="center"/>
        <w:rPr>
          <w:rFonts w:hint="eastAsia"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2022年新余市公开招聘硕士研究生卫生专业技术人员疫情防控告知书</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为切实保障广大考生和考务工作人员生命安全和身体健康,根据疫情防控形势,</w:t>
      </w:r>
      <w:r>
        <w:rPr>
          <w:rFonts w:hint="eastAsia" w:ascii="仿宋_GB2312" w:hAnsi="仿宋_GB2312" w:eastAsia="仿宋_GB2312" w:cs="仿宋_GB2312"/>
          <w:kern w:val="0"/>
          <w:sz w:val="32"/>
          <w:szCs w:val="32"/>
          <w:highlight w:val="none"/>
        </w:rPr>
        <w:t>现</w:t>
      </w:r>
      <w:r>
        <w:rPr>
          <w:rFonts w:hint="eastAsia" w:ascii="仿宋_GB2312" w:hAnsi="仿宋_GB2312" w:eastAsia="仿宋_GB2312" w:cs="仿宋_GB2312"/>
          <w:kern w:val="0"/>
          <w:sz w:val="32"/>
          <w:szCs w:val="32"/>
          <w:highlight w:val="none"/>
          <w:lang w:eastAsia="zh-CN"/>
        </w:rPr>
        <w:t>将</w:t>
      </w:r>
      <w:r>
        <w:rPr>
          <w:rFonts w:hint="eastAsia" w:ascii="仿宋_GB2312" w:hAnsi="仿宋_GB2312" w:eastAsia="仿宋_GB2312" w:cs="仿宋_GB2312"/>
          <w:kern w:val="0"/>
          <w:sz w:val="32"/>
          <w:szCs w:val="32"/>
          <w:highlight w:val="none"/>
        </w:rPr>
        <w:t>新余市2022年硕士研究生卫生专业技术人员公开招聘疫情防控告知如下</w:t>
      </w:r>
      <w:r>
        <w:rPr>
          <w:rFonts w:hint="eastAsia" w:ascii="仿宋_GB2312" w:hAnsi="仿宋_GB2312" w:eastAsia="仿宋_GB2312" w:cs="仿宋_GB2312"/>
          <w:kern w:val="0"/>
          <w:sz w:val="32"/>
          <w:szCs w:val="32"/>
          <w:highlight w:val="none"/>
        </w:rPr>
        <w:t>,请所有考生务必充分知晓理解并严格执行。</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一、疫情防控要求</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1.考</w:t>
      </w:r>
      <w:r>
        <w:rPr>
          <w:rFonts w:hint="eastAsia" w:ascii="仿宋_GB2312" w:hAnsi="仿宋_GB2312" w:eastAsia="仿宋_GB2312" w:cs="仿宋_GB2312"/>
          <w:kern w:val="0"/>
          <w:sz w:val="32"/>
          <w:szCs w:val="32"/>
          <w:highlight w:val="none"/>
        </w:rPr>
        <w:t>前</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天起</w:t>
      </w:r>
      <w:r>
        <w:rPr>
          <w:rFonts w:hint="eastAsia" w:ascii="仿宋_GB2312" w:hAnsi="仿宋_GB2312" w:eastAsia="仿宋_GB2312" w:cs="仿宋_GB2312"/>
          <w:kern w:val="0"/>
          <w:sz w:val="32"/>
          <w:szCs w:val="32"/>
          <w:highlight w:val="none"/>
        </w:rPr>
        <w:t>,所有考生每日自行测量体温,做好健康监测,认真阅知、如实填写、郑重签署《考生疫情防控承诺书》(以下简称《承诺书》),于笔试当天带到考点,在身份核验环节将填写完整的《承诺书》交予监考人员,并对《承诺书》真实性负法律责任。</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2.省外和省内其他低风险地区及在余考生,须持考前48小时内(截止准考证上考试开考时间)核酸检测阴性证明方可进入考点。</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3.考生考前</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天,尽量减少跨市流动(在余考生非必要不离余)。在考试前及考试期间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4.考试当日,考生须提前</w:t>
      </w:r>
      <w:r>
        <w:rPr>
          <w:rFonts w:hint="eastAsia" w:ascii="仿宋_GB2312" w:hAnsi="仿宋_GB2312" w:eastAsia="仿宋_GB2312" w:cs="仿宋_GB2312"/>
          <w:kern w:val="0"/>
          <w:sz w:val="32"/>
          <w:szCs w:val="32"/>
          <w:highlight w:val="none"/>
          <w:lang w:val="en-US" w:eastAsia="zh-CN"/>
        </w:rPr>
        <w:t>30</w:t>
      </w:r>
      <w:r>
        <w:rPr>
          <w:rFonts w:hint="eastAsia" w:ascii="仿宋_GB2312" w:hAnsi="仿宋_GB2312" w:eastAsia="仿宋_GB2312" w:cs="仿宋_GB2312"/>
          <w:kern w:val="0"/>
          <w:sz w:val="32"/>
          <w:szCs w:val="32"/>
          <w:highlight w:val="none"/>
        </w:rPr>
        <w:t>分钟</w:t>
      </w:r>
      <w:r>
        <w:rPr>
          <w:rFonts w:hint="eastAsia" w:ascii="仿宋_GB2312" w:hAnsi="仿宋_GB2312" w:eastAsia="仿宋_GB2312" w:cs="仿宋_GB2312"/>
          <w:kern w:val="0"/>
          <w:sz w:val="32"/>
          <w:szCs w:val="32"/>
          <w:highlight w:val="none"/>
        </w:rPr>
        <w:t>到达考点,凭二代居民身份证(或社保卡)、纸质笔试准考证,佩戴一次性医用口罩或医用外科口罩进入考点,自觉接受身份核验。考生入场必须持当日更新的本人“赣通码”和“通信大数据行程卡”绿码,规范提供核酸检测阴性证明(电子版或纸质版均可),扫“场所码”,接受体温检测(不超过37.3℃)。通过检测通道时,应保持人员间隔大于1米,服从现场工作人员管理及防疫安排。</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5.除进入考场核验身份</w:t>
      </w:r>
      <w:r>
        <w:rPr>
          <w:rFonts w:hint="eastAsia" w:ascii="仿宋_GB2312" w:hAnsi="仿宋_GB2312" w:eastAsia="仿宋_GB2312" w:cs="仿宋_GB2312"/>
          <w:kern w:val="0"/>
          <w:sz w:val="32"/>
          <w:szCs w:val="32"/>
          <w:highlight w:val="none"/>
          <w:lang w:eastAsia="zh-CN"/>
        </w:rPr>
        <w:t>和面试过程中</w:t>
      </w:r>
      <w:r>
        <w:rPr>
          <w:rFonts w:hint="eastAsia" w:ascii="仿宋_GB2312" w:hAnsi="仿宋_GB2312" w:eastAsia="仿宋_GB2312" w:cs="仿宋_GB2312"/>
          <w:kern w:val="0"/>
          <w:sz w:val="32"/>
          <w:szCs w:val="32"/>
          <w:highlight w:val="none"/>
        </w:rPr>
        <w:t>须按要求摘口罩外,进出考点、考场应当全程佩戴口罩</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6.有以下情况之一者不允许参加考试:</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(1)无准考证、有效参考证件的。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(2)不能提供“赣通码”和“通信大数据行程卡”绿码,未按要求提供核酸检测阴性报告,未完整填写或无本人签名的《承诺书》的。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(3)“赣通码”为红码或者黄码的。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(4)考前21天内有境外(含港澳台)旅居史的;考前14天内有国内中高风险地区旅居史的;考前7天内有国内中高风险地区所在县(市、区)(除中高风险地区)和有本土疫情地区所在县(市、区)旅居史的。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(5)考前</w:t>
      </w:r>
      <w:r>
        <w:rPr>
          <w:rFonts w:hint="eastAsia" w:ascii="仿宋_GB2312" w:hAnsi="仿宋_GB2312" w:eastAsia="仿宋_GB2312" w:cs="仿宋_GB2312"/>
          <w:kern w:val="0"/>
          <w:sz w:val="32"/>
          <w:szCs w:val="32"/>
          <w:highlight w:val="none"/>
          <w:lang w:val="en-US" w:eastAsia="zh-CN"/>
        </w:rPr>
        <w:t>14</w:t>
      </w:r>
      <w:r>
        <w:rPr>
          <w:rFonts w:hint="eastAsia" w:ascii="仿宋_GB2312" w:hAnsi="仿宋_GB2312" w:eastAsia="仿宋_GB2312" w:cs="仿宋_GB2312"/>
          <w:kern w:val="0"/>
          <w:sz w:val="32"/>
          <w:szCs w:val="32"/>
          <w:highlight w:val="none"/>
        </w:rPr>
        <w:t>天内有与相关病例复阳人员、阳性感染者有轨迹重叠的人员。</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(6)考试前48小时出现发热、乏力、咳嗽、咳痰、咽痛、腹泻、呕吐、嗅觉或味觉减退等症状,且不能排除阳性感染者的。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(7)进入考点第一次测量体温超过37.3℃的,专人引领至临时医学观察点进行再次测量。仍不合格的,经综合研判评估,不具备考试条件的考生。</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(8)被判定为新冠相关病例(确诊、疑似、无症状)及其密切接触者或次密切接触者的,已治愈出院的确诊病例或已解除集中隔离医学观察的无症状感染者,尚在随访或医学观察期内的。</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(9)经现场专家评估后认为不适合参加考试的。</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存在不得参加考试情形的考生不得前往考点,否则按违反疫情防控要求处理,一切后果由考生自行承担。</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8.“赣通码”为黄码的考生,按要求完成核酸检测后,应尽快通过“赣通码”平台进行申诉,并提交核酸检测证明,以便尽早转为绿码,否则不予参加考试。</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9.考试结束后,考生须听从考点安排保持安全距离,分批、错峰离场。送考人员应服从考点工作人员管理,不得进入考点,不得在考点内滞留。</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10.所有考生应自觉遵守我省及新余市疫情防控规定,自觉遵守考试防疫规定和要求,如实申报本人身体健康状况和旅居史、接触史,如实提供相关涉疫信息资料,如实填写《承诺书》。</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11.此次考试疫情防控将根据疫情形势及国家、我省和新余市疫情防控总体部署和要求适时调整。同时,根据疫情防控属地管理原则,所在考区疫情防控部门可能就考试疫情防控做进一步具体规定和要求。考生应持续关注新余市疫情防控部门相关公告信息,严格执行相关疫情防控要求。</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12.参加考试的考生,考后14天内应进行自我健康监测,若出现异常情况应第一时间报告所在社区或单位。</w:t>
      </w:r>
    </w:p>
    <w:p>
      <w:pPr>
        <w:keepNext w:val="0"/>
        <w:keepLines w:val="0"/>
        <w:pageBreakBefore w:val="0"/>
        <w:widowControl/>
        <w:kinsoku/>
        <w:wordWrap/>
        <w:overflowPunct/>
        <w:topLinePunct w:val="0"/>
        <w:autoSpaceDE/>
        <w:autoSpaceDN/>
        <w:bidi w:val="0"/>
        <w:adjustRightInd/>
        <w:snapToGrid/>
        <w:spacing w:line="600" w:lineRule="exact"/>
        <w:ind w:firstLine="482"/>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二、考生须认真填写《考生疫情防控承诺书》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600" w:lineRule="exact"/>
        <w:ind w:left="0" w:right="0" w:firstLine="0"/>
        <w:jc w:val="left"/>
        <w:rPr>
          <w:rFonts w:hint="eastAsia" w:ascii="方正小标宋简体" w:hAnsi="方正小标宋简体" w:eastAsia="方正小标宋简体" w:cs="方正小标宋简体"/>
          <w:b w:val="0"/>
          <w:i w:val="0"/>
          <w:caps w:val="0"/>
          <w:color w:val="auto"/>
          <w:spacing w:val="0"/>
          <w:w w:val="100"/>
          <w:kern w:val="0"/>
          <w:sz w:val="44"/>
          <w:szCs w:val="44"/>
          <w:highlight w:val="none"/>
        </w:rPr>
      </w:pPr>
      <w:r>
        <w:rPr>
          <w:rFonts w:hint="default" w:ascii="微软雅黑" w:hAnsi="微软雅黑" w:eastAsia="微软雅黑" w:cs="微软雅黑"/>
          <w:i w:val="0"/>
          <w:caps w:val="0"/>
          <w:color w:val="auto"/>
          <w:spacing w:val="0"/>
          <w:kern w:val="0"/>
          <w:sz w:val="22"/>
          <w:szCs w:val="22"/>
          <w:highlight w:val="none"/>
          <w:lang w:val="en-US" w:eastAsia="zh-CN" w:bidi="ar"/>
        </w:rPr>
        <w:t> </w:t>
      </w:r>
      <w:r>
        <w:rPr>
          <w:rFonts w:hint="default" w:ascii="微软雅黑" w:hAnsi="微软雅黑" w:eastAsia="微软雅黑" w:cs="微软雅黑"/>
          <w:i w:val="0"/>
          <w:caps w:val="0"/>
          <w:color w:val="auto"/>
          <w:spacing w:val="0"/>
          <w:kern w:val="0"/>
          <w:sz w:val="22"/>
          <w:szCs w:val="22"/>
          <w:highlight w:val="none"/>
          <w:lang w:val="en-US" w:eastAsia="zh-CN" w:bidi="ar"/>
        </w:rPr>
        <w:br w:type="page"/>
      </w:r>
      <w:r>
        <w:rPr>
          <w:rFonts w:hint="eastAsia" w:ascii="方正小标宋简体" w:hAnsi="方正小标宋简体" w:eastAsia="方正小标宋简体" w:cs="方正小标宋简体"/>
          <w:b w:val="0"/>
          <w:i w:val="0"/>
          <w:caps w:val="0"/>
          <w:color w:val="auto"/>
          <w:spacing w:val="0"/>
          <w:w w:val="100"/>
          <w:kern w:val="0"/>
          <w:sz w:val="44"/>
          <w:szCs w:val="44"/>
          <w:highlight w:val="none"/>
          <w:lang w:eastAsia="zh-CN"/>
        </w:rPr>
        <w:t>附件：考生</w:t>
      </w:r>
      <w:r>
        <w:rPr>
          <w:rFonts w:hint="eastAsia" w:ascii="方正小标宋简体" w:hAnsi="方正小标宋简体" w:eastAsia="方正小标宋简体" w:cs="方正小标宋简体"/>
          <w:b w:val="0"/>
          <w:i w:val="0"/>
          <w:caps w:val="0"/>
          <w:color w:val="auto"/>
          <w:spacing w:val="0"/>
          <w:w w:val="100"/>
          <w:kern w:val="0"/>
          <w:sz w:val="44"/>
          <w:szCs w:val="44"/>
          <w:highlight w:val="none"/>
        </w:rPr>
        <w:t>疫情防控承诺书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left="480" w:leftChars="0"/>
        <w:jc w:val="center"/>
        <w:textAlignment w:val="baseline"/>
        <w:rPr>
          <w:rFonts w:hint="eastAsia" w:ascii="方正小标宋简体" w:hAnsi="方正小标宋简体" w:eastAsia="方正小标宋简体" w:cs="方正小标宋简体"/>
          <w:b w:val="0"/>
          <w:i w:val="0"/>
          <w:caps w:val="0"/>
          <w:color w:val="auto"/>
          <w:spacing w:val="0"/>
          <w:w w:val="100"/>
          <w:kern w:val="0"/>
          <w:sz w:val="44"/>
          <w:szCs w:val="44"/>
          <w:highlight w:val="none"/>
        </w:rPr>
      </w:pP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7"/>
        <w:gridCol w:w="620"/>
        <w:gridCol w:w="1195"/>
        <w:gridCol w:w="1062"/>
        <w:gridCol w:w="133"/>
        <w:gridCol w:w="1194"/>
        <w:gridCol w:w="325"/>
        <w:gridCol w:w="870"/>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r>
              <w:rPr>
                <w:rFonts w:hint="eastAsia" w:ascii="仿宋_GB2312" w:hAnsi="宋体" w:eastAsia="仿宋_GB2312" w:cs="宋体"/>
                <w:color w:val="auto"/>
                <w:szCs w:val="21"/>
                <w:highlight w:val="none"/>
              </w:rPr>
              <w:t xml:space="preserve">姓 </w:t>
            </w:r>
            <w:r>
              <w:rPr>
                <w:rFonts w:ascii="仿宋_GB2312" w:hAnsi="宋体" w:eastAsia="仿宋_GB2312" w:cs="宋体"/>
                <w:color w:val="auto"/>
                <w:szCs w:val="21"/>
                <w:highlight w:val="none"/>
              </w:rPr>
              <w:t xml:space="preserve">   </w:t>
            </w:r>
            <w:r>
              <w:rPr>
                <w:rFonts w:hint="eastAsia" w:ascii="仿宋_GB2312" w:hAnsi="宋体" w:eastAsia="仿宋_GB2312" w:cs="宋体"/>
                <w:color w:val="auto"/>
                <w:szCs w:val="21"/>
                <w:highlight w:val="none"/>
              </w:rPr>
              <w:t>名</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r>
              <w:rPr>
                <w:rFonts w:hint="eastAsia" w:ascii="仿宋_GB2312" w:hAnsi="宋体" w:eastAsia="仿宋_GB2312" w:cs="宋体"/>
                <w:color w:val="auto"/>
                <w:szCs w:val="21"/>
                <w:highlight w:val="none"/>
              </w:rPr>
              <w:t>身份证号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r>
              <w:rPr>
                <w:rFonts w:hint="eastAsia" w:ascii="仿宋_GB2312" w:hAnsi="宋体" w:eastAsia="仿宋_GB2312" w:cs="宋体"/>
                <w:color w:val="auto"/>
                <w:szCs w:val="21"/>
                <w:highlight w:val="none"/>
              </w:rPr>
              <w:t>联系方式</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hint="eastAsia" w:ascii="仿宋_GB2312" w:hAnsi="宋体" w:eastAsia="仿宋_GB2312" w:cs="宋体"/>
                <w:color w:val="auto"/>
                <w:szCs w:val="21"/>
                <w:highlight w:val="none"/>
                <w:lang w:eastAsia="zh-CN"/>
              </w:rPr>
            </w:pPr>
            <w:r>
              <w:rPr>
                <w:rFonts w:hint="eastAsia" w:ascii="仿宋_GB2312" w:hAnsi="宋体" w:eastAsia="仿宋_GB2312" w:cs="宋体"/>
                <w:color w:val="auto"/>
                <w:szCs w:val="21"/>
                <w:highlight w:val="none"/>
                <w:lang w:eastAsia="zh-CN"/>
              </w:rPr>
              <w:t>家庭住址</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_GB2312" w:hAnsi="宋体" w:eastAsia="仿宋_GB2312"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480" w:firstLineChars="20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我已阅读并了解2022年新余市公开招聘硕士研究生卫生专业技术人员疫情防控告知书要求，并且在考前12天内按要求测量体温。经本人认真考虑，已知晓并承诺做到以下事项：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（一）本人不属于疫情防控告知书中明确不允许参加考试的人群。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（二）本人在考前12天内如实填写“体温自我监测登记表”，体温和个人健康情况均正常。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（三）考试过程中如出现咳嗽、发热等身体不适情况，我愿自行放弃考试或遵守现场工作人员安排到指定区域考试。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（四）本人充分理解并遵守考试期间考点各项防疫安全要求。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240" w:lineRule="atLeast"/>
              <w:ind w:left="0" w:right="0" w:firstLine="0"/>
              <w:jc w:val="left"/>
              <w:textAlignment w:val="auto"/>
              <w:rPr>
                <w:rFonts w:ascii="仿宋_GB2312" w:hAnsi="宋体" w:eastAsia="仿宋_GB2312" w:cs="宋体"/>
                <w:color w:val="auto"/>
                <w:szCs w:val="21"/>
                <w:highlight w:val="none"/>
              </w:rPr>
            </w:pPr>
            <w:r>
              <w:rPr>
                <w:rFonts w:hint="eastAsia" w:ascii="仿宋_GB2312" w:hAnsi="仿宋_GB2312" w:eastAsia="仿宋_GB2312" w:cs="仿宋_GB2312"/>
                <w:color w:val="auto"/>
                <w:sz w:val="24"/>
                <w:szCs w:val="24"/>
                <w:highlight w:val="none"/>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600" w:lineRule="exact"/>
              <w:jc w:val="center"/>
              <w:rPr>
                <w:rFonts w:ascii="仿宋" w:hAnsi="仿宋" w:eastAsia="仿宋" w:cs="仿宋"/>
                <w:color w:val="auto"/>
                <w:sz w:val="24"/>
                <w:szCs w:val="26"/>
                <w:highlight w:val="none"/>
              </w:rPr>
            </w:pPr>
            <w:r>
              <w:rPr>
                <w:rFonts w:hint="eastAsia" w:ascii="仿宋" w:hAnsi="仿宋" w:eastAsia="仿宋"/>
                <w:color w:val="auto"/>
                <w:sz w:val="24"/>
                <w:highlight w:val="none"/>
              </w:rPr>
              <w:t>体温自我监测登记表</w:t>
            </w:r>
            <w:r>
              <w:rPr>
                <w:rFonts w:hint="eastAsia" w:ascii="仿宋" w:hAnsi="仿宋" w:eastAsia="仿宋" w:cs="仿宋"/>
                <w:color w:val="auto"/>
                <w:sz w:val="24"/>
                <w:szCs w:val="26"/>
                <w:highlight w:val="none"/>
              </w:rPr>
              <w:t>（考</w:t>
            </w:r>
            <w:r>
              <w:rPr>
                <w:rFonts w:hint="eastAsia" w:ascii="仿宋" w:hAnsi="仿宋" w:eastAsia="仿宋" w:cs="仿宋"/>
                <w:color w:val="auto"/>
                <w:sz w:val="24"/>
                <w:szCs w:val="26"/>
                <w:highlight w:val="none"/>
              </w:rPr>
              <w:t>前</w:t>
            </w:r>
            <w:r>
              <w:rPr>
                <w:rFonts w:hint="eastAsia" w:ascii="仿宋" w:hAnsi="仿宋" w:eastAsia="仿宋" w:cs="仿宋"/>
                <w:color w:val="auto"/>
                <w:sz w:val="24"/>
                <w:szCs w:val="26"/>
                <w:highlight w:val="none"/>
                <w:lang w:val="en-US" w:eastAsia="zh-CN"/>
              </w:rPr>
              <w:t>12</w:t>
            </w:r>
            <w:r>
              <w:rPr>
                <w:rFonts w:hint="eastAsia" w:ascii="仿宋" w:hAnsi="仿宋" w:eastAsia="仿宋" w:cs="仿宋"/>
                <w:color w:val="auto"/>
                <w:sz w:val="24"/>
                <w:szCs w:val="26"/>
                <w:highlight w:val="none"/>
              </w:rPr>
              <w:t>天</w:t>
            </w:r>
            <w:r>
              <w:rPr>
                <w:rFonts w:hint="eastAsia" w:ascii="仿宋" w:hAnsi="仿宋" w:eastAsia="仿宋" w:cs="仿宋"/>
                <w:color w:val="auto"/>
                <w:sz w:val="24"/>
                <w:szCs w:val="26"/>
                <w:highlight w:val="none"/>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第1天</w:t>
            </w: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第2天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第3天</w:t>
            </w: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第4天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第5天</w:t>
            </w: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第6天</w:t>
            </w:r>
          </w:p>
        </w:tc>
        <w:tc>
          <w:tcPr>
            <w:tcW w:w="1049"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8</w:t>
            </w:r>
            <w:r>
              <w:rPr>
                <w:rFonts w:hint="eastAsia" w:ascii="仿宋_GB2312" w:hAnsi="宋体" w:eastAsia="仿宋_GB2312" w:cs="宋体"/>
                <w:bCs/>
                <w:color w:val="auto"/>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hint="eastAsia" w:ascii="仿宋_GB2312" w:hAnsi="宋体" w:eastAsia="仿宋_GB2312" w:cs="宋体"/>
                <w:bCs/>
                <w:color w:val="auto"/>
                <w:szCs w:val="21"/>
                <w:highlight w:val="none"/>
                <w:lang w:val="en-US" w:eastAsia="zh-CN"/>
              </w:rPr>
              <w:t>9</w:t>
            </w:r>
            <w:r>
              <w:rPr>
                <w:rFonts w:hint="eastAsia" w:ascii="仿宋_GB2312" w:hAnsi="宋体" w:eastAsia="仿宋_GB2312" w:cs="宋体"/>
                <w:bCs/>
                <w:color w:val="auto"/>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10</w:t>
            </w:r>
            <w:r>
              <w:rPr>
                <w:rFonts w:hint="eastAsia" w:ascii="仿宋_GB2312" w:hAnsi="宋体" w:eastAsia="仿宋_GB2312" w:cs="宋体"/>
                <w:bCs/>
                <w:color w:val="auto"/>
                <w:szCs w:val="21"/>
                <w:highlight w:val="none"/>
              </w:rPr>
              <w:t>天</w:t>
            </w: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11</w:t>
            </w:r>
            <w:r>
              <w:rPr>
                <w:rFonts w:hint="eastAsia" w:ascii="仿宋_GB2312" w:hAnsi="宋体" w:eastAsia="仿宋_GB2312" w:cs="宋体"/>
                <w:bCs/>
                <w:color w:val="auto"/>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第</w:t>
            </w:r>
            <w:r>
              <w:rPr>
                <w:rFonts w:ascii="仿宋_GB2312" w:hAnsi="宋体" w:eastAsia="仿宋_GB2312" w:cs="宋体"/>
                <w:bCs/>
                <w:color w:val="auto"/>
                <w:szCs w:val="21"/>
                <w:highlight w:val="none"/>
              </w:rPr>
              <w:t>12</w:t>
            </w:r>
            <w:r>
              <w:rPr>
                <w:rFonts w:hint="eastAsia" w:ascii="仿宋_GB2312" w:hAnsi="宋体" w:eastAsia="仿宋_GB2312" w:cs="宋体"/>
                <w:bCs/>
                <w:color w:val="auto"/>
                <w:szCs w:val="21"/>
                <w:highlight w:val="none"/>
              </w:rPr>
              <w:t>天</w:t>
            </w:r>
          </w:p>
        </w:tc>
        <w:tc>
          <w:tcPr>
            <w:tcW w:w="2244"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color w:val="auto"/>
                <w:sz w:val="21"/>
                <w:highlight w:val="none"/>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22225</wp:posOffset>
                      </wp:positionV>
                      <wp:extent cx="1399540" cy="527685"/>
                      <wp:effectExtent l="1905" t="4445" r="8255" b="20320"/>
                      <wp:wrapNone/>
                      <wp:docPr id="1" name="直线 2"/>
                      <wp:cNvGraphicFramePr/>
                      <a:graphic xmlns:a="http://schemas.openxmlformats.org/drawingml/2006/main">
                        <a:graphicData uri="http://schemas.microsoft.com/office/word/2010/wordprocessingShape">
                          <wps:wsp>
                            <wps:cNvCnPr/>
                            <wps:spPr>
                              <a:xfrm>
                                <a:off x="0" y="0"/>
                                <a:ext cx="1399540" cy="52768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4.6pt;margin-top:1.75pt;height:41.55pt;width:110.2pt;z-index:251658240;mso-width-relative:page;mso-height-relative:page;" filled="f" stroked="t" coordsize="21600,21600" o:gfxdata="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gyC3TV&#10;AAAABwEAAA8AAAAAAAAAAQAgAAAAOAAAAGRycy9kb3ducmV2LnhtbFBLAQIUABQAAAAIAIdO4kB9&#10;JqNB1AEAAJUDAAAOAAAAAAAAAAEAIAAAADoBAABkcnMvZTJvRG9jLnhtbFBLBQYAAAAABgAGAFkB&#10;AACABQAAAAA=&#10;">
                      <v:fill on="f" focussize="0,0"/>
                      <v:stroke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r>
              <w:rPr>
                <w:rFonts w:hint="eastAsia" w:ascii="仿宋_GB2312" w:hAnsi="宋体" w:eastAsia="仿宋_GB2312" w:cs="宋体"/>
                <w:bCs/>
                <w:color w:val="auto"/>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c>
          <w:tcPr>
            <w:tcW w:w="2244" w:type="dxa"/>
            <w:gridSpan w:val="2"/>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jc w:val="center"/>
              <w:rPr>
                <w:rFonts w:ascii="仿宋_GB2312" w:hAnsi="宋体" w:eastAsia="仿宋_GB2312"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600" w:lineRule="exact"/>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 xml:space="preserve">考生签名：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           承诺日期：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年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 xml:space="preserve">月 </w:t>
            </w:r>
            <w:r>
              <w:rPr>
                <w:rFonts w:ascii="仿宋_GB2312" w:hAnsi="宋体" w:eastAsia="仿宋_GB2312" w:cs="宋体"/>
                <w:bCs/>
                <w:color w:val="auto"/>
                <w:sz w:val="24"/>
                <w:highlight w:val="none"/>
              </w:rPr>
              <w:t xml:space="preserve">    </w:t>
            </w:r>
            <w:r>
              <w:rPr>
                <w:rFonts w:hint="eastAsia" w:ascii="仿宋_GB2312" w:hAnsi="宋体" w:eastAsia="仿宋_GB2312" w:cs="宋体"/>
                <w:bCs/>
                <w:color w:val="auto"/>
                <w:sz w:val="24"/>
                <w:highlight w:val="none"/>
              </w:rPr>
              <w:t>日</w:t>
            </w:r>
          </w:p>
          <w:p>
            <w:pPr>
              <w:keepNext w:val="0"/>
              <w:keepLines w:val="0"/>
              <w:pageBreakBefore w:val="0"/>
              <w:kinsoku/>
              <w:wordWrap/>
              <w:overflowPunct/>
              <w:topLinePunct w:val="0"/>
              <w:autoSpaceDE/>
              <w:autoSpaceDN/>
              <w:bidi w:val="0"/>
              <w:adjustRightInd/>
              <w:snapToGrid/>
              <w:spacing w:line="600" w:lineRule="exact"/>
              <w:ind w:firstLine="1440" w:firstLineChars="600"/>
              <w:rPr>
                <w:rFonts w:ascii="仿宋_GB2312" w:hAnsi="宋体" w:eastAsia="仿宋_GB2312" w:cs="宋体"/>
                <w:bCs/>
                <w:color w:val="auto"/>
                <w:szCs w:val="21"/>
                <w:highlight w:val="none"/>
              </w:rPr>
            </w:pPr>
            <w:r>
              <w:rPr>
                <w:rFonts w:hint="eastAsia" w:ascii="仿宋_GB2312" w:hAnsi="宋体" w:eastAsia="仿宋_GB2312" w:cs="宋体"/>
                <w:bCs/>
                <w:color w:val="auto"/>
                <w:sz w:val="24"/>
                <w:highlight w:val="none"/>
              </w:rPr>
              <w:t>（签名请勿潦草）</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Times New Roman"/>
          <w:color w:val="auto"/>
          <w:sz w:val="32"/>
          <w:szCs w:val="32"/>
          <w:highlight w:val="none"/>
        </w:rPr>
      </w:pPr>
      <w:r>
        <w:rPr>
          <w:rFonts w:hint="eastAsia" w:ascii="黑体" w:hAnsi="黑体" w:eastAsia="黑体" w:cs="宋体"/>
          <w:b/>
          <w:color w:val="auto"/>
          <w:kern w:val="0"/>
          <w:sz w:val="22"/>
          <w:szCs w:val="21"/>
          <w:highlight w:val="none"/>
        </w:rPr>
        <w:t>注：</w:t>
      </w:r>
      <w:r>
        <w:rPr>
          <w:rFonts w:hint="eastAsia" w:ascii="楷体" w:hAnsi="楷体" w:eastAsia="楷体" w:cs="宋体"/>
          <w:bCs/>
          <w:color w:val="auto"/>
          <w:kern w:val="0"/>
          <w:sz w:val="22"/>
          <w:szCs w:val="21"/>
          <w:highlight w:val="none"/>
        </w:rPr>
        <w:t>考生在笔试当天携带有考生本人签名的《</w:t>
      </w:r>
      <w:r>
        <w:rPr>
          <w:rFonts w:hint="eastAsia" w:ascii="楷体" w:hAnsi="楷体" w:eastAsia="楷体" w:cs="宋体"/>
          <w:bCs/>
          <w:color w:val="auto"/>
          <w:kern w:val="0"/>
          <w:sz w:val="22"/>
          <w:szCs w:val="21"/>
          <w:highlight w:val="none"/>
          <w:lang w:val="en-US" w:eastAsia="zh-CN"/>
        </w:rPr>
        <w:t>疫情防控</w:t>
      </w:r>
      <w:r>
        <w:rPr>
          <w:rFonts w:hint="eastAsia" w:ascii="楷体" w:hAnsi="楷体" w:eastAsia="楷体" w:cs="宋体"/>
          <w:bCs/>
          <w:color w:val="auto"/>
          <w:kern w:val="0"/>
          <w:sz w:val="22"/>
          <w:szCs w:val="21"/>
          <w:highlight w:val="none"/>
        </w:rPr>
        <w:t>承诺书》进入考点，交给本场监考人员。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40001" w:csb1="00000000"/>
  </w:font>
  <w:font w:name="仿宋">
    <w:altName w:val="方正仿宋_GBK"/>
    <w:panose1 w:val="02010609060101010101"/>
    <w:charset w:val="00"/>
    <w:family w:val="auto"/>
    <w:pitch w:val="default"/>
    <w:sig w:usb0="00000000" w:usb1="00000000" w:usb2="00000000" w:usb3="00000000" w:csb0="00040001" w:csb1="00000000"/>
  </w:font>
  <w:font w:name="楷体">
    <w:altName w:val="方正楷体_GBK"/>
    <w:panose1 w:val="02010609060101010101"/>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D53BF"/>
    <w:multiLevelType w:val="multilevel"/>
    <w:tmpl w:val="BBFD53B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9B9799"/>
    <w:rsid w:val="3CFE9FF1"/>
    <w:rsid w:val="3D3C2D7F"/>
    <w:rsid w:val="3D7741D4"/>
    <w:rsid w:val="3DB66A4B"/>
    <w:rsid w:val="3E46CF05"/>
    <w:rsid w:val="3EAB0813"/>
    <w:rsid w:val="3F33DF82"/>
    <w:rsid w:val="5DFBA18D"/>
    <w:rsid w:val="5F799399"/>
    <w:rsid w:val="5FCF6532"/>
    <w:rsid w:val="5FFE0DB7"/>
    <w:rsid w:val="66EF950A"/>
    <w:rsid w:val="6C4E10D4"/>
    <w:rsid w:val="6C6DD05C"/>
    <w:rsid w:val="6EFBBCD5"/>
    <w:rsid w:val="6F9DC61D"/>
    <w:rsid w:val="6FAB9A50"/>
    <w:rsid w:val="71BF5F64"/>
    <w:rsid w:val="7BC6042F"/>
    <w:rsid w:val="7D9A8B5E"/>
    <w:rsid w:val="7F5C31B1"/>
    <w:rsid w:val="AD2AE616"/>
    <w:rsid w:val="BF7F85F4"/>
    <w:rsid w:val="DD5DB823"/>
    <w:rsid w:val="DFFE6DB8"/>
    <w:rsid w:val="EBBF75E4"/>
    <w:rsid w:val="F3BDCA2D"/>
    <w:rsid w:val="F6EBC197"/>
    <w:rsid w:val="F7EE03F7"/>
    <w:rsid w:val="FB7C65FF"/>
    <w:rsid w:val="FB9DC71E"/>
    <w:rsid w:val="FBBF54D9"/>
    <w:rsid w:val="FDF9064F"/>
    <w:rsid w:val="FEAE4BD4"/>
    <w:rsid w:val="FFFB363C"/>
    <w:rsid w:val="FFFFA4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喵不可言</cp:lastModifiedBy>
  <dcterms:modified xsi:type="dcterms:W3CDTF">2022-06-14T08:42:59Z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