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</w:tabs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</w:rPr>
        <w:t>上海脑科学与类脑研究中心个人信息登记表</w:t>
      </w:r>
    </w:p>
    <w:tbl>
      <w:tblPr>
        <w:tblStyle w:val="4"/>
        <w:tblpPr w:leftFromText="180" w:rightFromText="180" w:vertAnchor="text" w:horzAnchor="page" w:tblpXSpec="center" w:tblpY="178"/>
        <w:tblOverlap w:val="never"/>
        <w:tblW w:w="101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914"/>
        <w:gridCol w:w="495"/>
        <w:gridCol w:w="735"/>
        <w:gridCol w:w="518"/>
        <w:gridCol w:w="502"/>
        <w:gridCol w:w="810"/>
        <w:gridCol w:w="202"/>
        <w:gridCol w:w="1283"/>
        <w:gridCol w:w="1545"/>
        <w:gridCol w:w="601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  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月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8080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4"/>
                <w:szCs w:val="24"/>
                <w:lang w:val="en-US" w:eastAsia="zh-CN"/>
              </w:rPr>
              <w:t>电子一寸照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籍  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  貌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 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院  校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  业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全日制学位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时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位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技能等级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22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  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住  址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  址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现职务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是否持有本市居住证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居住证有效期限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  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背  景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（高中起）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学校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专业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学历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全日制/在职</w:t>
            </w: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exac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 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经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合同/派遣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</w:pP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注：从毕业参加工作开始填写，时间需正确衔接，空档时间按“待业”填报。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  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  况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    奖项名称      授奖单位    校级/区级/市级/省级/国家级及以上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主要专长/业绩/证书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家  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  员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年月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面貌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作 单 位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0139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有无既往病史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（含色盲、色弱、精神类疾病、癫痫史、重大脏器疾病、残疾等）：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无既往病史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有既往病史，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详细说明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纪违法处罚记录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无违纪违法处罚记录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有违纪违法处罚记录，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详细说明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有无知识产权纠纷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本人不涉及知识产权纠纷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本人涉及知识产权纠纷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,详细说明: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0139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本人承诺上述信息真实，如有虚假隐瞒，本人愿意承担法律责任。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6480" w:firstLineChars="2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ordWrap w:val="0"/>
              <w:ind w:firstLine="6480" w:firstLineChars="2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wordWrap w:val="0"/>
              <w:ind w:firstLine="7440" w:firstLineChars="3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10"/>
          <w:szCs w:val="10"/>
          <w:lang w:val="en-US" w:eastAsia="zh-CN"/>
        </w:rPr>
      </w:pPr>
    </w:p>
    <w:sectPr>
      <w:footerReference r:id="rId4" w:type="first"/>
      <w:footerReference r:id="rId3" w:type="even"/>
      <w:pgSz w:w="11906" w:h="16838"/>
      <w:pgMar w:top="993" w:right="1800" w:bottom="873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Mjg4OWNiNGJlN2ExOTYxZTkyZTRlMDFjN2E0MjYifQ=="/>
  </w:docVars>
  <w:rsids>
    <w:rsidRoot w:val="2E835FF0"/>
    <w:rsid w:val="01DD1D28"/>
    <w:rsid w:val="037800D1"/>
    <w:rsid w:val="0DCC29F3"/>
    <w:rsid w:val="0E9C47DE"/>
    <w:rsid w:val="0EB85127"/>
    <w:rsid w:val="175D6087"/>
    <w:rsid w:val="20201D47"/>
    <w:rsid w:val="221E524A"/>
    <w:rsid w:val="22266578"/>
    <w:rsid w:val="25165922"/>
    <w:rsid w:val="28F15047"/>
    <w:rsid w:val="29181D1C"/>
    <w:rsid w:val="2DB633B4"/>
    <w:rsid w:val="2E835FF0"/>
    <w:rsid w:val="2EC10CC6"/>
    <w:rsid w:val="2F810D19"/>
    <w:rsid w:val="2FBF50C8"/>
    <w:rsid w:val="31A0273F"/>
    <w:rsid w:val="32CC5D24"/>
    <w:rsid w:val="3FF31F94"/>
    <w:rsid w:val="40826453"/>
    <w:rsid w:val="4538430E"/>
    <w:rsid w:val="464D71B6"/>
    <w:rsid w:val="46632144"/>
    <w:rsid w:val="4A4C5C1F"/>
    <w:rsid w:val="4E50670E"/>
    <w:rsid w:val="509627CA"/>
    <w:rsid w:val="527B07D5"/>
    <w:rsid w:val="52B83C66"/>
    <w:rsid w:val="547F3CBD"/>
    <w:rsid w:val="56262642"/>
    <w:rsid w:val="59AA765B"/>
    <w:rsid w:val="5AB16D75"/>
    <w:rsid w:val="5B9A363F"/>
    <w:rsid w:val="5C3F2864"/>
    <w:rsid w:val="5E1E6BDC"/>
    <w:rsid w:val="60B32787"/>
    <w:rsid w:val="60BE449D"/>
    <w:rsid w:val="627B3D15"/>
    <w:rsid w:val="633954D4"/>
    <w:rsid w:val="64C92DD6"/>
    <w:rsid w:val="66B11352"/>
    <w:rsid w:val="6B823931"/>
    <w:rsid w:val="764D19B8"/>
    <w:rsid w:val="7EDF42D6"/>
    <w:rsid w:val="7F9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2019-01-23T03:10:00Z</dcterms:created>
  <dc:creator>李曼</dc:creator>
  <cp:lastModifiedBy>#⃣#⃣</cp:lastModifiedBy>
  <cp:lastPrinted>2021-06-01T04:50:00Z</cp:lastPrinted>
  <dcterms:modified xsi:type="dcterms:W3CDTF">2022-09-20T17:15:33Z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431AB24CE41D414CAC508588DC4ADDC8</vt:lpwstr>
  </property>
</Properties>
</file>