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大标宋简体" w:hAnsi="方正大标宋简体" w:eastAsia="方正大标宋简体" w:cs="方正大标宋简体"/>
          <w:sz w:val="21"/>
          <w:szCs w:val="21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21"/>
          <w:szCs w:val="21"/>
          <w:lang w:val="en-US" w:eastAsia="zh-CN"/>
        </w:rPr>
        <w:t>附件5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52"/>
          <w:szCs w:val="52"/>
          <w:lang w:val="en-US" w:eastAsia="zh-CN"/>
        </w:rPr>
        <w:t>个人健康情况筛查表</w:t>
      </w:r>
    </w:p>
    <w:p>
      <w:pPr>
        <w:jc w:val="right"/>
        <w:rPr>
          <w:rFonts w:hint="eastAsia" w:ascii="仿宋" w:hAnsi="仿宋" w:cs="仿宋" w:eastAsiaTheme="minorEastAsia"/>
          <w:sz w:val="21"/>
          <w:lang w:val="en-US" w:eastAsia="zh-CN"/>
        </w:rPr>
      </w:pPr>
      <w:r>
        <w:rPr>
          <w:rFonts w:hint="eastAsia" w:ascii="仿宋" w:hAnsi="仿宋" w:cs="仿宋" w:eastAsiaTheme="minorEastAsia"/>
          <w:sz w:val="21"/>
          <w:lang w:val="en-US" w:eastAsia="zh-CN"/>
        </w:rPr>
        <w:t>填报日期：     年      月  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305"/>
        <w:gridCol w:w="645"/>
        <w:gridCol w:w="930"/>
        <w:gridCol w:w="1065"/>
        <w:gridCol w:w="2325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4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30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28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4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6773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4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  <w:t>现详细居住地</w:t>
            </w:r>
          </w:p>
        </w:tc>
        <w:tc>
          <w:tcPr>
            <w:tcW w:w="6773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773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9" w:hRule="atLeast"/>
        </w:trPr>
        <w:tc>
          <w:tcPr>
            <w:tcW w:w="8019" w:type="dxa"/>
            <w:gridSpan w:val="6"/>
          </w:tcPr>
          <w:p>
            <w:pPr>
              <w:jc w:val="both"/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活动前7天内本人有无：（在后面打勾）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①发热、咳嗽、乏力等症状：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有    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②省外中高风险旅居史：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有    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市内疫情发生地旅居史：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有     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④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接触新冠肺炎确诊病例、无症状感染者或密切接触者：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有    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活动前10天内是否有境外旅居史？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有    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是否为仍处于康复或隔离期的病例、无症状感染者或密接者？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是    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是否接种新冠肺炎疫苗？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是    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是否有活动前48小时内核酸检测阴性证明？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是   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您的湖南居民健康卡颜色为：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红码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黄码    绿码</w:t>
            </w:r>
          </w:p>
        </w:tc>
        <w:tc>
          <w:tcPr>
            <w:tcW w:w="503" w:type="dxa"/>
          </w:tcPr>
          <w:p>
            <w:pPr>
              <w:jc w:val="both"/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8522" w:type="dxa"/>
            <w:gridSpan w:val="7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  <w:t>其他需申报的情况：</w:t>
            </w:r>
          </w:p>
          <w:p>
            <w:pPr>
              <w:jc w:val="both"/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522" w:type="dxa"/>
            <w:gridSpan w:val="7"/>
          </w:tcPr>
          <w:p>
            <w:pPr>
              <w:jc w:val="both"/>
              <w:rPr>
                <w:rFonts w:hint="eastAsia" w:ascii="仿宋" w:hAnsi="仿宋" w:cs="仿宋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ind w:firstLine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以上内容属实，如有隐瞒、虚报、谎报，本人承担一切法律责任和相应后果。</w:t>
            </w:r>
          </w:p>
          <w:p>
            <w:pPr>
              <w:ind w:firstLine="420"/>
              <w:jc w:val="both"/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</w:pPr>
          </w:p>
          <w:p>
            <w:pPr>
              <w:ind w:firstLine="420"/>
              <w:jc w:val="both"/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</w:pPr>
          </w:p>
          <w:p>
            <w:pPr>
              <w:ind w:firstLine="420"/>
              <w:jc w:val="both"/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 w:eastAsiaTheme="minorEastAsia"/>
                <w:sz w:val="21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cs="仿宋" w:eastAsiaTheme="minorEastAsia"/>
                <w:sz w:val="24"/>
                <w:szCs w:val="24"/>
                <w:vertAlign w:val="baseline"/>
                <w:lang w:val="en-US" w:eastAsia="zh-CN"/>
              </w:rPr>
              <w:t xml:space="preserve">   承诺人（签名）：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2AD5D54-15EA-4B7A-8EC8-3702F2829BAC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A8CB227-E1F1-4E5B-A4AC-DF7E5152EBA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3B57ACA-1F5B-449C-AA05-FD7DC11E627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FB6F25B7-AC10-489B-BC30-D0A054CC7A3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829FDF"/>
    <w:multiLevelType w:val="singleLevel"/>
    <w:tmpl w:val="58829F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N2M4ZTc1NmQxYjU4YTg1NDUxYjI4MTdiNjg4NTcifQ=="/>
  </w:docVars>
  <w:rsids>
    <w:rsidRoot w:val="4D633C5D"/>
    <w:rsid w:val="20786236"/>
    <w:rsid w:val="2FBC3872"/>
    <w:rsid w:val="4D633C5D"/>
    <w:rsid w:val="63E718F7"/>
    <w:rsid w:val="7B61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299</Characters>
  <Lines>0</Lines>
  <Paragraphs>0</Paragraphs>
  <TotalTime>4</TotalTime>
  <ScaleCrop>false</ScaleCrop>
  <LinksUpToDate>false</LinksUpToDate>
  <CharactersWithSpaces>443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2022-10-09T00:41:00Z</dcterms:created>
  <dc:creator>。</dc:creator>
  <cp:lastModifiedBy>Administrator</cp:lastModifiedBy>
  <dcterms:modified xsi:type="dcterms:W3CDTF">2022-11-10T03:42:12Z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086DA6430F234213B9A5EE6F01F2373E</vt:lpwstr>
  </property>
</Properties>
</file>